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7F" w:rsidRPr="00C41FF8" w:rsidRDefault="00847BDF" w:rsidP="00C41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41FF8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847BDF" w:rsidRPr="00C41FF8" w:rsidRDefault="00847BDF" w:rsidP="00C41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66A9" w:rsidRPr="00C41FF8">
        <w:rPr>
          <w:rFonts w:ascii="Times New Roman" w:hAnsi="Times New Roman" w:cs="Times New Roman"/>
          <w:sz w:val="24"/>
          <w:szCs w:val="24"/>
        </w:rPr>
        <w:t xml:space="preserve"> </w:t>
      </w:r>
      <w:r w:rsidRPr="00C41FF8">
        <w:rPr>
          <w:rFonts w:ascii="Times New Roman" w:hAnsi="Times New Roman" w:cs="Times New Roman"/>
          <w:sz w:val="24"/>
          <w:szCs w:val="24"/>
        </w:rPr>
        <w:t xml:space="preserve"> </w:t>
      </w:r>
      <w:r w:rsidRPr="00C41FF8">
        <w:rPr>
          <w:rFonts w:ascii="Times New Roman" w:hAnsi="Times New Roman" w:cs="Times New Roman"/>
          <w:b/>
          <w:sz w:val="28"/>
          <w:szCs w:val="28"/>
        </w:rPr>
        <w:t xml:space="preserve">Главы сельского поселения </w:t>
      </w:r>
      <w:proofErr w:type="spellStart"/>
      <w:r w:rsidRPr="00C41FF8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C41FF8">
        <w:rPr>
          <w:rFonts w:ascii="Times New Roman" w:hAnsi="Times New Roman" w:cs="Times New Roman"/>
          <w:b/>
          <w:sz w:val="28"/>
          <w:szCs w:val="28"/>
        </w:rPr>
        <w:t xml:space="preserve"> за 2016 год </w:t>
      </w:r>
    </w:p>
    <w:p w:rsidR="00847BDF" w:rsidRPr="00C41FF8" w:rsidRDefault="00106315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7BDF" w:rsidRPr="00C41FF8">
        <w:rPr>
          <w:rFonts w:ascii="Times New Roman" w:hAnsi="Times New Roman" w:cs="Times New Roman"/>
          <w:sz w:val="28"/>
          <w:szCs w:val="28"/>
        </w:rPr>
        <w:t>Уважаемые  жители села, депутаты</w:t>
      </w:r>
      <w:proofErr w:type="gramStart"/>
      <w:r w:rsidR="00847BDF" w:rsidRPr="00C41F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7BDF" w:rsidRPr="00C41FF8">
        <w:rPr>
          <w:rFonts w:ascii="Times New Roman" w:hAnsi="Times New Roman" w:cs="Times New Roman"/>
          <w:sz w:val="28"/>
          <w:szCs w:val="28"/>
        </w:rPr>
        <w:t xml:space="preserve"> руководители организаций. </w:t>
      </w:r>
    </w:p>
    <w:p w:rsidR="00847BDF" w:rsidRPr="00C41FF8" w:rsidRDefault="00847BDF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Прошел ещё один год нашей совместной работы. Он был непростой для нас. В течени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 xml:space="preserve"> всего 2016 года мы последовательно решали самые неотложные проблемы и задачи.  Ни один из наказов и 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 xml:space="preserve"> поступающих от населения не оставались без рассмотрения и реакции. Некоторые проблемы решены, работа по другим идёт или откладываются на более поздний срок.</w:t>
      </w:r>
      <w:r w:rsidR="00054737" w:rsidRPr="00C4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37" w:rsidRPr="00C41FF8" w:rsidRDefault="00054737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  На территории поселения работают все службы: средняя школа  с филиалом в с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 xml:space="preserve">алом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, детский сад, офис врача общей практики, ФАП, два отделения связи, филиал сбербанка России, социальная служба, два СДК, две библиотеки, пансионат для ветеранов труда, три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тогровые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точки. </w:t>
      </w:r>
    </w:p>
    <w:p w:rsidR="00054737" w:rsidRPr="00C41FF8" w:rsidRDefault="00054737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На землях поселения ведут свою</w:t>
      </w:r>
      <w:r w:rsidR="008857F7">
        <w:rPr>
          <w:rFonts w:ascii="Times New Roman" w:hAnsi="Times New Roman" w:cs="Times New Roman"/>
          <w:sz w:val="28"/>
          <w:szCs w:val="28"/>
        </w:rPr>
        <w:t xml:space="preserve"> </w:t>
      </w:r>
      <w:r w:rsidRPr="00C41FF8">
        <w:rPr>
          <w:rFonts w:ascii="Times New Roman" w:hAnsi="Times New Roman" w:cs="Times New Roman"/>
          <w:sz w:val="28"/>
          <w:szCs w:val="28"/>
        </w:rPr>
        <w:t>деятельность</w:t>
      </w:r>
      <w:r w:rsidR="008857F7">
        <w:rPr>
          <w:rFonts w:ascii="Times New Roman" w:hAnsi="Times New Roman" w:cs="Times New Roman"/>
          <w:sz w:val="28"/>
          <w:szCs w:val="28"/>
        </w:rPr>
        <w:t xml:space="preserve"> </w:t>
      </w:r>
      <w:r w:rsidRPr="00C41FF8">
        <w:rPr>
          <w:rFonts w:ascii="Times New Roman" w:hAnsi="Times New Roman" w:cs="Times New Roman"/>
          <w:sz w:val="28"/>
          <w:szCs w:val="28"/>
        </w:rPr>
        <w:t>4 КФХ, организация «БИО-ТОН». ООО «Северное», ООО « ТМ-АГРО», два СТО. Функционирует коммунальное хозяйство МУП «Родник».</w:t>
      </w:r>
    </w:p>
    <w:p w:rsidR="00054737" w:rsidRPr="00C41FF8" w:rsidRDefault="00054737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Администрация поселения практически почти со всеми из них тесно сотрудничает при решении разных проблем в поселении. </w:t>
      </w:r>
    </w:p>
    <w:p w:rsidR="00054737" w:rsidRPr="00C41FF8" w:rsidRDefault="00054737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  </w:t>
      </w:r>
      <w:r w:rsidR="00C34817" w:rsidRPr="00C41FF8">
        <w:rPr>
          <w:rFonts w:ascii="Times New Roman" w:hAnsi="Times New Roman" w:cs="Times New Roman"/>
          <w:sz w:val="28"/>
          <w:szCs w:val="28"/>
        </w:rPr>
        <w:t>В работе поселения была и остаётся социальная направленность, забота о благосостоянии жителей, которых сегодня проживает 1017 человек. Пенсионеров по возрасту 342  , инвалидов более 80. Детей от 0 до 18 лет 130.</w:t>
      </w:r>
      <w:r w:rsidR="009234F1" w:rsidRPr="00C41FF8">
        <w:rPr>
          <w:rFonts w:ascii="Times New Roman" w:hAnsi="Times New Roman" w:cs="Times New Roman"/>
          <w:sz w:val="28"/>
          <w:szCs w:val="28"/>
        </w:rPr>
        <w:t xml:space="preserve"> </w:t>
      </w:r>
      <w:r w:rsidR="001145D7" w:rsidRPr="00C41FF8">
        <w:rPr>
          <w:rFonts w:ascii="Times New Roman" w:hAnsi="Times New Roman" w:cs="Times New Roman"/>
          <w:sz w:val="28"/>
          <w:szCs w:val="28"/>
        </w:rPr>
        <w:t>В поселении 10 многодетных семей в них детей 34, все семьи благополучные.</w:t>
      </w:r>
      <w:r w:rsidR="00C41FF8">
        <w:rPr>
          <w:rFonts w:ascii="Times New Roman" w:hAnsi="Times New Roman" w:cs="Times New Roman"/>
          <w:sz w:val="28"/>
          <w:szCs w:val="28"/>
        </w:rPr>
        <w:t xml:space="preserve"> </w:t>
      </w:r>
      <w:r w:rsidR="009234F1" w:rsidRPr="00C41FF8">
        <w:rPr>
          <w:rFonts w:ascii="Times New Roman" w:hAnsi="Times New Roman" w:cs="Times New Roman"/>
          <w:sz w:val="28"/>
          <w:szCs w:val="28"/>
        </w:rPr>
        <w:t xml:space="preserve">Демографическая ситуация выглядит следующим образом: родилось 2 </w:t>
      </w:r>
      <w:r w:rsidR="00567A9B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9234F1" w:rsidRPr="00C41F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234F1" w:rsidRPr="00C41F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234F1" w:rsidRPr="00C41F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234F1" w:rsidRPr="00C41FF8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9234F1" w:rsidRPr="00C41FF8">
        <w:rPr>
          <w:rFonts w:ascii="Times New Roman" w:hAnsi="Times New Roman" w:cs="Times New Roman"/>
          <w:sz w:val="28"/>
          <w:szCs w:val="28"/>
        </w:rPr>
        <w:t xml:space="preserve">, умерло в  </w:t>
      </w:r>
      <w:proofErr w:type="spellStart"/>
      <w:r w:rsidR="009234F1" w:rsidRPr="00C41FF8">
        <w:rPr>
          <w:rFonts w:ascii="Times New Roman" w:hAnsi="Times New Roman" w:cs="Times New Roman"/>
          <w:sz w:val="28"/>
          <w:szCs w:val="28"/>
        </w:rPr>
        <w:t>с.Девлезеркино</w:t>
      </w:r>
      <w:proofErr w:type="spellEnd"/>
      <w:r w:rsidR="009234F1" w:rsidRPr="00C41FF8">
        <w:rPr>
          <w:rFonts w:ascii="Times New Roman" w:hAnsi="Times New Roman" w:cs="Times New Roman"/>
          <w:sz w:val="28"/>
          <w:szCs w:val="28"/>
        </w:rPr>
        <w:t xml:space="preserve"> 18 человек, с.Малое </w:t>
      </w:r>
      <w:proofErr w:type="spellStart"/>
      <w:r w:rsidR="009234F1" w:rsidRPr="00C41FF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9234F1" w:rsidRPr="00C41FF8">
        <w:rPr>
          <w:rFonts w:ascii="Times New Roman" w:hAnsi="Times New Roman" w:cs="Times New Roman"/>
          <w:sz w:val="28"/>
          <w:szCs w:val="28"/>
        </w:rPr>
        <w:t xml:space="preserve"> 4, п.Воздвиженка 1., из них в трудоспособном возрасте 2. </w:t>
      </w:r>
    </w:p>
    <w:p w:rsidR="001145D7" w:rsidRPr="00C41FF8" w:rsidRDefault="001145D7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Администрацией сельского поселения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в 2016 году решались правовые, финансовые и организационные задачи.</w:t>
      </w:r>
    </w:p>
    <w:p w:rsidR="00054737" w:rsidRPr="00C41FF8" w:rsidRDefault="001B3CC3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Депутатами Собрания представителей сельского поселения рассмотрено 30 вопросов и приняты соответствующие решения. Администрацией подготовлено и издано 60  постановлений, 25 распоряжений. Выдано гражданам более 600 различных справок.</w:t>
      </w:r>
    </w:p>
    <w:p w:rsidR="00326CE2" w:rsidRPr="00C41FF8" w:rsidRDefault="001B3CC3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                                БЮДЖЕТ </w:t>
      </w:r>
      <w:r w:rsidR="00326CE2" w:rsidRPr="00C41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Бюджет сельского поселения за 2016 год по </w:t>
      </w:r>
      <w:r w:rsidRPr="00C41FF8">
        <w:rPr>
          <w:rFonts w:ascii="Times New Roman" w:hAnsi="Times New Roman" w:cs="Times New Roman"/>
          <w:b/>
          <w:sz w:val="28"/>
          <w:szCs w:val="28"/>
        </w:rPr>
        <w:t>доходам</w:t>
      </w:r>
      <w:r w:rsidRPr="00C41FF8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Pr="00C41FF8">
        <w:rPr>
          <w:rFonts w:ascii="Times New Roman" w:hAnsi="Times New Roman" w:cs="Times New Roman"/>
          <w:b/>
          <w:sz w:val="28"/>
          <w:szCs w:val="28"/>
        </w:rPr>
        <w:t>4811,2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0BC6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Pr="00C41FF8">
        <w:rPr>
          <w:rFonts w:ascii="Times New Roman" w:hAnsi="Times New Roman" w:cs="Times New Roman"/>
          <w:b/>
          <w:sz w:val="28"/>
          <w:szCs w:val="28"/>
        </w:rPr>
        <w:t>4839,9</w:t>
      </w:r>
      <w:r w:rsidR="00CB0BC6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C41FF8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99,4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 xml:space="preserve"> в том, числе собственные доходы </w:t>
      </w:r>
      <w:r w:rsidR="008C69E2" w:rsidRPr="00C41FF8">
        <w:rPr>
          <w:rFonts w:ascii="Times New Roman" w:hAnsi="Times New Roman" w:cs="Times New Roman"/>
          <w:sz w:val="28"/>
          <w:szCs w:val="28"/>
        </w:rPr>
        <w:t>2788,9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</w:t>
      </w:r>
      <w:r w:rsidR="00CB0BC6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</w:t>
      </w:r>
      <w:r w:rsidR="00CB0BC6">
        <w:rPr>
          <w:rFonts w:ascii="Times New Roman" w:hAnsi="Times New Roman" w:cs="Times New Roman"/>
          <w:sz w:val="28"/>
          <w:szCs w:val="28"/>
        </w:rPr>
        <w:t>б.</w:t>
      </w:r>
      <w:r w:rsidRPr="00C41FF8">
        <w:rPr>
          <w:rFonts w:ascii="Times New Roman" w:hAnsi="Times New Roman" w:cs="Times New Roman"/>
          <w:sz w:val="28"/>
          <w:szCs w:val="28"/>
        </w:rPr>
        <w:t xml:space="preserve">  или </w:t>
      </w:r>
      <w:r w:rsidR="008C69E2" w:rsidRPr="00C41FF8">
        <w:rPr>
          <w:rFonts w:ascii="Times New Roman" w:hAnsi="Times New Roman" w:cs="Times New Roman"/>
          <w:sz w:val="28"/>
          <w:szCs w:val="28"/>
        </w:rPr>
        <w:t>99</w:t>
      </w:r>
      <w:r w:rsidRPr="00C41FF8">
        <w:rPr>
          <w:rFonts w:ascii="Times New Roman" w:hAnsi="Times New Roman" w:cs="Times New Roman"/>
          <w:sz w:val="28"/>
          <w:szCs w:val="28"/>
        </w:rPr>
        <w:t xml:space="preserve"> % от плана. По расходам </w:t>
      </w:r>
      <w:r w:rsidR="004D44E7" w:rsidRPr="00C41FF8">
        <w:rPr>
          <w:rFonts w:ascii="Times New Roman" w:hAnsi="Times New Roman" w:cs="Times New Roman"/>
          <w:color w:val="FF0000"/>
          <w:sz w:val="28"/>
          <w:szCs w:val="28"/>
        </w:rPr>
        <w:t>4537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</w:t>
      </w:r>
      <w:r w:rsidR="004D44E7" w:rsidRPr="00C41FF8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</w:t>
      </w:r>
      <w:r w:rsidR="00CB0BC6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при плане  </w:t>
      </w:r>
      <w:r w:rsidR="004D44E7" w:rsidRPr="00C41FF8">
        <w:rPr>
          <w:rFonts w:ascii="Times New Roman" w:hAnsi="Times New Roman" w:cs="Times New Roman"/>
          <w:sz w:val="28"/>
          <w:szCs w:val="28"/>
        </w:rPr>
        <w:t>4984,6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</w:t>
      </w:r>
      <w:r w:rsidR="004D44E7" w:rsidRPr="00C41FF8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</w:t>
      </w:r>
      <w:r w:rsidR="00CB0BC6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8F1448" w:rsidRPr="00C41FF8">
        <w:rPr>
          <w:rFonts w:ascii="Times New Roman" w:hAnsi="Times New Roman" w:cs="Times New Roman"/>
          <w:sz w:val="28"/>
          <w:szCs w:val="28"/>
        </w:rPr>
        <w:t>91</w:t>
      </w:r>
      <w:r w:rsidRPr="00C41FF8">
        <w:rPr>
          <w:rFonts w:ascii="Times New Roman" w:hAnsi="Times New Roman" w:cs="Times New Roman"/>
          <w:sz w:val="28"/>
          <w:szCs w:val="28"/>
        </w:rPr>
        <w:t xml:space="preserve"> %. Наибольший удельный вес в структуре налоговых доходов принадлежит земельному налогу – </w:t>
      </w:r>
      <w:r w:rsidR="008F1448" w:rsidRPr="00C41FF8">
        <w:rPr>
          <w:rFonts w:ascii="Times New Roman" w:hAnsi="Times New Roman" w:cs="Times New Roman"/>
          <w:sz w:val="28"/>
          <w:szCs w:val="28"/>
        </w:rPr>
        <w:t>361150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рублей, при плане </w:t>
      </w:r>
      <w:r w:rsidR="008F1448" w:rsidRPr="00C41FF8">
        <w:rPr>
          <w:rFonts w:ascii="Times New Roman" w:hAnsi="Times New Roman" w:cs="Times New Roman"/>
          <w:sz w:val="28"/>
          <w:szCs w:val="28"/>
        </w:rPr>
        <w:t>371093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рублей.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1448" w:rsidRPr="00C41FF8">
        <w:rPr>
          <w:rFonts w:ascii="Times New Roman" w:hAnsi="Times New Roman" w:cs="Times New Roman"/>
          <w:sz w:val="28"/>
          <w:szCs w:val="28"/>
        </w:rPr>
        <w:t>12,9</w:t>
      </w:r>
      <w:r w:rsidRPr="00C41FF8">
        <w:rPr>
          <w:rFonts w:ascii="Times New Roman" w:hAnsi="Times New Roman" w:cs="Times New Roman"/>
          <w:sz w:val="28"/>
          <w:szCs w:val="28"/>
        </w:rPr>
        <w:t xml:space="preserve">% от собственных </w:t>
      </w:r>
      <w:r w:rsidRPr="00C41FF8">
        <w:rPr>
          <w:rFonts w:ascii="Times New Roman" w:hAnsi="Times New Roman" w:cs="Times New Roman"/>
          <w:sz w:val="28"/>
          <w:szCs w:val="28"/>
        </w:rPr>
        <w:lastRenderedPageBreak/>
        <w:t xml:space="preserve">доходов), налог на имущество физических лиц составило </w:t>
      </w:r>
      <w:r w:rsidR="008F1448" w:rsidRPr="00C41FF8">
        <w:rPr>
          <w:rFonts w:ascii="Times New Roman" w:hAnsi="Times New Roman" w:cs="Times New Roman"/>
          <w:sz w:val="28"/>
          <w:szCs w:val="28"/>
        </w:rPr>
        <w:t>44322</w:t>
      </w:r>
      <w:r w:rsidR="00CB0BC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41FF8">
        <w:rPr>
          <w:rFonts w:ascii="Times New Roman" w:hAnsi="Times New Roman" w:cs="Times New Roman"/>
          <w:sz w:val="28"/>
          <w:szCs w:val="28"/>
        </w:rPr>
        <w:t xml:space="preserve"> при  плане </w:t>
      </w:r>
      <w:r w:rsidR="008F1448" w:rsidRPr="00C41FF8">
        <w:rPr>
          <w:rFonts w:ascii="Times New Roman" w:hAnsi="Times New Roman" w:cs="Times New Roman"/>
          <w:sz w:val="28"/>
          <w:szCs w:val="28"/>
        </w:rPr>
        <w:t>48000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руб. Налог на доходы физических лиц составил </w:t>
      </w:r>
      <w:r w:rsidR="008F1448" w:rsidRPr="00C41FF8">
        <w:rPr>
          <w:rFonts w:ascii="Times New Roman" w:hAnsi="Times New Roman" w:cs="Times New Roman"/>
          <w:color w:val="FF0000"/>
          <w:sz w:val="28"/>
          <w:szCs w:val="28"/>
        </w:rPr>
        <w:t>492тыс.</w:t>
      </w:r>
      <w:r w:rsidR="00CB0BC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41FF8">
        <w:rPr>
          <w:rFonts w:ascii="Times New Roman" w:hAnsi="Times New Roman" w:cs="Times New Roman"/>
          <w:sz w:val="28"/>
          <w:szCs w:val="28"/>
        </w:rPr>
        <w:t xml:space="preserve"> при плане 489</w:t>
      </w:r>
      <w:r w:rsidR="008F1448" w:rsidRPr="00C41FF8">
        <w:rPr>
          <w:rFonts w:ascii="Times New Roman" w:hAnsi="Times New Roman" w:cs="Times New Roman"/>
          <w:sz w:val="28"/>
          <w:szCs w:val="28"/>
        </w:rPr>
        <w:t>тыс.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руб. Доходы от уплаты акцизов на нефтепродукты- </w:t>
      </w:r>
      <w:r w:rsidR="008F1448" w:rsidRPr="00C41FF8">
        <w:rPr>
          <w:rFonts w:ascii="Times New Roman" w:hAnsi="Times New Roman" w:cs="Times New Roman"/>
          <w:sz w:val="28"/>
          <w:szCs w:val="28"/>
        </w:rPr>
        <w:t xml:space="preserve">1564,7 тыс. </w:t>
      </w:r>
      <w:r w:rsidRPr="00C41FF8">
        <w:rPr>
          <w:rFonts w:ascii="Times New Roman" w:hAnsi="Times New Roman" w:cs="Times New Roman"/>
          <w:sz w:val="28"/>
          <w:szCs w:val="28"/>
        </w:rPr>
        <w:t>руб</w:t>
      </w:r>
      <w:r w:rsidR="00CB0BC6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8F1448" w:rsidRPr="00C41FF8">
        <w:rPr>
          <w:rFonts w:ascii="Times New Roman" w:hAnsi="Times New Roman" w:cs="Times New Roman"/>
          <w:sz w:val="28"/>
          <w:szCs w:val="28"/>
        </w:rPr>
        <w:t>1535 тыс</w:t>
      </w:r>
      <w:proofErr w:type="gramStart"/>
      <w:r w:rsidR="008F1448" w:rsidRPr="00C41FF8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В соответствии с бюджетом сельского поселения предусматривались безвозмездные поступления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-  дотации на выравнивание бюджетной обеспеченности </w:t>
      </w:r>
      <w:r w:rsidR="008F1448" w:rsidRPr="00C41FF8">
        <w:rPr>
          <w:rFonts w:ascii="Times New Roman" w:hAnsi="Times New Roman" w:cs="Times New Roman"/>
          <w:sz w:val="28"/>
          <w:szCs w:val="28"/>
        </w:rPr>
        <w:t>1705,7 тыс.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</w:t>
      </w:r>
      <w:r w:rsidR="00CB0BC6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8F1448" w:rsidRPr="00C41FF8">
        <w:rPr>
          <w:rFonts w:ascii="Times New Roman" w:hAnsi="Times New Roman" w:cs="Times New Roman"/>
          <w:sz w:val="28"/>
          <w:szCs w:val="28"/>
        </w:rPr>
        <w:t>1705,7 тыс</w:t>
      </w:r>
      <w:proofErr w:type="gramStart"/>
      <w:r w:rsidR="008F1448" w:rsidRPr="00C41F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1448" w:rsidRPr="00C41FF8">
        <w:rPr>
          <w:rFonts w:ascii="Times New Roman" w:hAnsi="Times New Roman" w:cs="Times New Roman"/>
          <w:sz w:val="28"/>
          <w:szCs w:val="28"/>
        </w:rPr>
        <w:t>уб</w:t>
      </w:r>
      <w:r w:rsidRPr="00C41FF8">
        <w:rPr>
          <w:rFonts w:ascii="Times New Roman" w:hAnsi="Times New Roman" w:cs="Times New Roman"/>
          <w:sz w:val="28"/>
          <w:szCs w:val="28"/>
        </w:rPr>
        <w:t>.</w:t>
      </w:r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- стимулирующие субсидии получили </w:t>
      </w:r>
      <w:r w:rsidR="00EF61BE" w:rsidRPr="00C41FF8">
        <w:rPr>
          <w:rFonts w:ascii="Times New Roman" w:hAnsi="Times New Roman" w:cs="Times New Roman"/>
          <w:sz w:val="28"/>
          <w:szCs w:val="28"/>
        </w:rPr>
        <w:t>1105,7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</w:t>
      </w:r>
      <w:r w:rsidR="00CB0BC6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руб., при плане </w:t>
      </w:r>
      <w:r w:rsidR="00EF61BE" w:rsidRPr="00C41FF8">
        <w:rPr>
          <w:rFonts w:ascii="Times New Roman" w:hAnsi="Times New Roman" w:cs="Times New Roman"/>
          <w:sz w:val="28"/>
          <w:szCs w:val="28"/>
        </w:rPr>
        <w:t>1105,7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</w:t>
      </w:r>
      <w:r w:rsidR="00EF61BE" w:rsidRPr="00C41F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61BE" w:rsidRPr="00C41FF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EF61BE" w:rsidRPr="00C41F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- субвенцию на содержание ВУС </w:t>
      </w:r>
      <w:r w:rsidR="00EF61BE" w:rsidRPr="00C41FF8">
        <w:rPr>
          <w:rFonts w:ascii="Times New Roman" w:hAnsi="Times New Roman" w:cs="Times New Roman"/>
          <w:sz w:val="28"/>
          <w:szCs w:val="28"/>
        </w:rPr>
        <w:t>77,2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 w:rsidR="00EF61BE" w:rsidRPr="00C41FF8">
        <w:rPr>
          <w:rFonts w:ascii="Times New Roman" w:hAnsi="Times New Roman" w:cs="Times New Roman"/>
          <w:sz w:val="28"/>
          <w:szCs w:val="28"/>
        </w:rPr>
        <w:t>77,2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По </w:t>
      </w:r>
      <w:r w:rsidRPr="00C41FF8">
        <w:rPr>
          <w:rFonts w:ascii="Times New Roman" w:hAnsi="Times New Roman" w:cs="Times New Roman"/>
          <w:b/>
          <w:sz w:val="28"/>
          <w:szCs w:val="28"/>
        </w:rPr>
        <w:t xml:space="preserve">расходам </w:t>
      </w:r>
      <w:r w:rsidRPr="00C41FF8">
        <w:rPr>
          <w:rFonts w:ascii="Times New Roman" w:hAnsi="Times New Roman" w:cs="Times New Roman"/>
          <w:sz w:val="28"/>
          <w:szCs w:val="28"/>
        </w:rPr>
        <w:t xml:space="preserve">бюджет поселения исполнен </w:t>
      </w:r>
      <w:r w:rsidR="00EF61BE" w:rsidRPr="00C41FF8">
        <w:rPr>
          <w:rFonts w:ascii="Times New Roman" w:hAnsi="Times New Roman" w:cs="Times New Roman"/>
          <w:b/>
          <w:sz w:val="28"/>
          <w:szCs w:val="28"/>
        </w:rPr>
        <w:t>4537,0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0BC6">
        <w:rPr>
          <w:rFonts w:ascii="Times New Roman" w:hAnsi="Times New Roman" w:cs="Times New Roman"/>
          <w:sz w:val="28"/>
          <w:szCs w:val="28"/>
        </w:rPr>
        <w:t>.</w:t>
      </w:r>
      <w:r w:rsidRPr="00C41FF8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EF61BE" w:rsidRPr="00C41FF8">
        <w:rPr>
          <w:rFonts w:ascii="Times New Roman" w:hAnsi="Times New Roman" w:cs="Times New Roman"/>
          <w:b/>
          <w:sz w:val="28"/>
          <w:szCs w:val="28"/>
        </w:rPr>
        <w:t>4984,6</w:t>
      </w:r>
      <w:r w:rsidRPr="00C41FF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0BC6">
        <w:rPr>
          <w:rFonts w:ascii="Times New Roman" w:hAnsi="Times New Roman" w:cs="Times New Roman"/>
          <w:sz w:val="28"/>
          <w:szCs w:val="28"/>
        </w:rPr>
        <w:t>.,</w:t>
      </w:r>
      <w:r w:rsidRPr="00C41FF8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EF61BE" w:rsidRPr="00C41FF8">
        <w:rPr>
          <w:rFonts w:ascii="Times New Roman" w:hAnsi="Times New Roman" w:cs="Times New Roman"/>
          <w:sz w:val="28"/>
          <w:szCs w:val="28"/>
        </w:rPr>
        <w:t>91</w:t>
      </w:r>
      <w:r w:rsidRPr="00C41FF8">
        <w:rPr>
          <w:rFonts w:ascii="Times New Roman" w:hAnsi="Times New Roman" w:cs="Times New Roman"/>
          <w:sz w:val="28"/>
          <w:szCs w:val="28"/>
        </w:rPr>
        <w:t xml:space="preserve"> %.  Все полученные средства администрацией сельского поселения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использованы эффективно, направлены на улучшение жизни людей и на благоустройство. </w:t>
      </w:r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Расходы: </w:t>
      </w:r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на </w:t>
      </w:r>
      <w:r w:rsidRPr="00C41FF8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  <w:r w:rsidRPr="00C41FF8">
        <w:rPr>
          <w:rFonts w:ascii="Times New Roman" w:hAnsi="Times New Roman" w:cs="Times New Roman"/>
          <w:sz w:val="28"/>
          <w:szCs w:val="28"/>
        </w:rPr>
        <w:t xml:space="preserve"> </w:t>
      </w:r>
      <w:r w:rsidR="00EF61BE" w:rsidRPr="00C41FF8">
        <w:rPr>
          <w:rFonts w:ascii="Times New Roman" w:hAnsi="Times New Roman" w:cs="Times New Roman"/>
          <w:sz w:val="28"/>
          <w:szCs w:val="28"/>
        </w:rPr>
        <w:t>–</w:t>
      </w:r>
      <w:r w:rsidRPr="00C41FF8">
        <w:rPr>
          <w:rFonts w:ascii="Times New Roman" w:hAnsi="Times New Roman" w:cs="Times New Roman"/>
          <w:sz w:val="28"/>
          <w:szCs w:val="28"/>
        </w:rPr>
        <w:t xml:space="preserve"> </w:t>
      </w:r>
      <w:r w:rsidR="00EF61BE" w:rsidRPr="00C41FF8">
        <w:rPr>
          <w:rFonts w:ascii="Times New Roman" w:hAnsi="Times New Roman" w:cs="Times New Roman"/>
          <w:sz w:val="28"/>
          <w:szCs w:val="28"/>
        </w:rPr>
        <w:t xml:space="preserve">1471,9 тыс. </w:t>
      </w:r>
      <w:r w:rsidRPr="00C41FF8">
        <w:rPr>
          <w:rFonts w:ascii="Times New Roman" w:hAnsi="Times New Roman" w:cs="Times New Roman"/>
          <w:sz w:val="28"/>
          <w:szCs w:val="28"/>
        </w:rPr>
        <w:t>рубл</w:t>
      </w:r>
      <w:r w:rsidR="00EF61BE" w:rsidRPr="00C41FF8">
        <w:rPr>
          <w:rFonts w:ascii="Times New Roman" w:hAnsi="Times New Roman" w:cs="Times New Roman"/>
          <w:sz w:val="28"/>
          <w:szCs w:val="28"/>
        </w:rPr>
        <w:t>ей</w:t>
      </w:r>
      <w:r w:rsidRPr="00C41FF8">
        <w:rPr>
          <w:rFonts w:ascii="Times New Roman" w:hAnsi="Times New Roman" w:cs="Times New Roman"/>
          <w:sz w:val="28"/>
          <w:szCs w:val="28"/>
        </w:rPr>
        <w:t xml:space="preserve">, в т.ч. на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грейд</w:t>
      </w:r>
      <w:r w:rsidR="00567A9B">
        <w:rPr>
          <w:rFonts w:ascii="Times New Roman" w:hAnsi="Times New Roman" w:cs="Times New Roman"/>
          <w:sz w:val="28"/>
          <w:szCs w:val="28"/>
        </w:rPr>
        <w:t>е</w:t>
      </w:r>
      <w:r w:rsidRPr="00C41FF8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EF61BE" w:rsidRPr="00C41FF8">
        <w:rPr>
          <w:rFonts w:ascii="Times New Roman" w:hAnsi="Times New Roman" w:cs="Times New Roman"/>
          <w:sz w:val="28"/>
          <w:szCs w:val="28"/>
        </w:rPr>
        <w:t xml:space="preserve">776000 </w:t>
      </w:r>
      <w:r w:rsidRPr="00C41FF8">
        <w:rPr>
          <w:rFonts w:ascii="Times New Roman" w:hAnsi="Times New Roman" w:cs="Times New Roman"/>
          <w:sz w:val="28"/>
          <w:szCs w:val="28"/>
        </w:rPr>
        <w:t xml:space="preserve">руб., отсыпка дорог грунт щебнем </w:t>
      </w:r>
      <w:r w:rsidR="00EF61BE" w:rsidRPr="00C41FF8">
        <w:rPr>
          <w:rFonts w:ascii="Times New Roman" w:hAnsi="Times New Roman" w:cs="Times New Roman"/>
          <w:sz w:val="28"/>
          <w:szCs w:val="28"/>
        </w:rPr>
        <w:t>904500</w:t>
      </w:r>
      <w:r w:rsidR="00567A9B">
        <w:rPr>
          <w:rFonts w:ascii="Times New Roman" w:hAnsi="Times New Roman" w:cs="Times New Roman"/>
          <w:sz w:val="28"/>
          <w:szCs w:val="28"/>
        </w:rPr>
        <w:t xml:space="preserve"> </w:t>
      </w:r>
      <w:r w:rsidRPr="00C41FF8">
        <w:rPr>
          <w:rFonts w:ascii="Times New Roman" w:hAnsi="Times New Roman" w:cs="Times New Roman"/>
          <w:sz w:val="28"/>
          <w:szCs w:val="28"/>
        </w:rPr>
        <w:t xml:space="preserve">руб., очистка снега </w:t>
      </w:r>
      <w:r w:rsidR="00EF61BE" w:rsidRPr="00C41FF8">
        <w:rPr>
          <w:rFonts w:ascii="Times New Roman" w:hAnsi="Times New Roman" w:cs="Times New Roman"/>
          <w:sz w:val="28"/>
          <w:szCs w:val="28"/>
        </w:rPr>
        <w:t>153532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руб., </w:t>
      </w:r>
      <w:r w:rsidR="00EF61BE" w:rsidRPr="00C41FF8">
        <w:rPr>
          <w:rFonts w:ascii="Times New Roman" w:hAnsi="Times New Roman" w:cs="Times New Roman"/>
          <w:sz w:val="28"/>
          <w:szCs w:val="28"/>
        </w:rPr>
        <w:t xml:space="preserve">устройство пешеходного тротуара- </w:t>
      </w:r>
      <w:r w:rsidR="00567A9B">
        <w:rPr>
          <w:rFonts w:ascii="Times New Roman" w:hAnsi="Times New Roman" w:cs="Times New Roman"/>
          <w:sz w:val="28"/>
          <w:szCs w:val="28"/>
        </w:rPr>
        <w:t xml:space="preserve"> </w:t>
      </w:r>
      <w:r w:rsidR="00EF61BE" w:rsidRPr="00C41FF8">
        <w:rPr>
          <w:rFonts w:ascii="Times New Roman" w:hAnsi="Times New Roman" w:cs="Times New Roman"/>
          <w:sz w:val="28"/>
          <w:szCs w:val="28"/>
        </w:rPr>
        <w:t>139600 руб.,</w:t>
      </w:r>
      <w:r w:rsidR="00CB0BC6">
        <w:rPr>
          <w:rFonts w:ascii="Times New Roman" w:hAnsi="Times New Roman" w:cs="Times New Roman"/>
          <w:sz w:val="28"/>
          <w:szCs w:val="28"/>
        </w:rPr>
        <w:t xml:space="preserve"> </w:t>
      </w:r>
      <w:r w:rsidR="00C65273" w:rsidRPr="00C41FF8">
        <w:rPr>
          <w:rFonts w:ascii="Times New Roman" w:hAnsi="Times New Roman" w:cs="Times New Roman"/>
          <w:sz w:val="28"/>
          <w:szCs w:val="28"/>
        </w:rPr>
        <w:t>приобретение светодиодных светильников для уличного освещения- 196720  руб.</w:t>
      </w:r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FF8">
        <w:rPr>
          <w:rFonts w:ascii="Times New Roman" w:hAnsi="Times New Roman" w:cs="Times New Roman"/>
          <w:sz w:val="28"/>
          <w:szCs w:val="28"/>
        </w:rPr>
        <w:t xml:space="preserve">На  </w:t>
      </w:r>
      <w:r w:rsidRPr="00C41FF8"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Pr="00C41FF8">
        <w:rPr>
          <w:rFonts w:ascii="Times New Roman" w:hAnsi="Times New Roman" w:cs="Times New Roman"/>
          <w:sz w:val="28"/>
          <w:szCs w:val="28"/>
        </w:rPr>
        <w:t xml:space="preserve">-  </w:t>
      </w:r>
      <w:r w:rsidR="00715BA1" w:rsidRPr="00C41FF8">
        <w:rPr>
          <w:rFonts w:ascii="Times New Roman" w:hAnsi="Times New Roman" w:cs="Times New Roman"/>
          <w:sz w:val="28"/>
          <w:szCs w:val="28"/>
        </w:rPr>
        <w:t>486134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рублей, в т.ч. </w:t>
      </w:r>
      <w:r w:rsidR="00715BA1" w:rsidRPr="00C41FF8">
        <w:rPr>
          <w:rFonts w:ascii="Times New Roman" w:hAnsi="Times New Roman" w:cs="Times New Roman"/>
          <w:sz w:val="28"/>
          <w:szCs w:val="28"/>
        </w:rPr>
        <w:t>ликвидация несанкционированных свалок 5000 рублей,</w:t>
      </w:r>
      <w:r w:rsidRPr="00C41FF8">
        <w:rPr>
          <w:rFonts w:ascii="Times New Roman" w:hAnsi="Times New Roman" w:cs="Times New Roman"/>
          <w:sz w:val="28"/>
          <w:szCs w:val="28"/>
        </w:rPr>
        <w:t xml:space="preserve"> уличное освещение и </w:t>
      </w:r>
      <w:r w:rsidR="00001F1C" w:rsidRPr="00C41FF8">
        <w:rPr>
          <w:rFonts w:ascii="Times New Roman" w:hAnsi="Times New Roman" w:cs="Times New Roman"/>
          <w:sz w:val="28"/>
          <w:szCs w:val="28"/>
        </w:rPr>
        <w:t>содержание</w:t>
      </w:r>
      <w:r w:rsidRPr="00C41FF8">
        <w:rPr>
          <w:rFonts w:ascii="Times New Roman" w:hAnsi="Times New Roman" w:cs="Times New Roman"/>
          <w:sz w:val="28"/>
          <w:szCs w:val="28"/>
        </w:rPr>
        <w:t xml:space="preserve"> </w:t>
      </w:r>
      <w:r w:rsidR="00001F1C" w:rsidRPr="00C41FF8">
        <w:rPr>
          <w:rFonts w:ascii="Times New Roman" w:hAnsi="Times New Roman" w:cs="Times New Roman"/>
          <w:sz w:val="28"/>
          <w:szCs w:val="28"/>
        </w:rPr>
        <w:t>123052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рублей., уборка мусора, 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территории,  </w:t>
      </w:r>
      <w:r w:rsidR="00001F1C" w:rsidRPr="00C41FF8">
        <w:rPr>
          <w:rFonts w:ascii="Times New Roman" w:hAnsi="Times New Roman" w:cs="Times New Roman"/>
          <w:sz w:val="28"/>
          <w:szCs w:val="28"/>
        </w:rPr>
        <w:t>прочие мероприятия- 112600 рублей, содержание мест захоронения- 31255 рублей, обустройство родника- 75000 рублей</w:t>
      </w:r>
      <w:r w:rsidR="000559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6CE2" w:rsidRPr="00C41FF8" w:rsidRDefault="00326CE2" w:rsidP="00C41FF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>Субсидии гражданам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 xml:space="preserve"> ведущим личное подсобное хозяйство- субсидии получили </w:t>
      </w:r>
      <w:r w:rsidR="00001F1C" w:rsidRPr="00C41FF8">
        <w:rPr>
          <w:rFonts w:ascii="Times New Roman" w:hAnsi="Times New Roman" w:cs="Times New Roman"/>
          <w:sz w:val="28"/>
          <w:szCs w:val="28"/>
        </w:rPr>
        <w:t>85</w:t>
      </w:r>
      <w:r w:rsidRPr="00C41FF8">
        <w:rPr>
          <w:rFonts w:ascii="Times New Roman" w:hAnsi="Times New Roman" w:cs="Times New Roman"/>
          <w:sz w:val="28"/>
          <w:szCs w:val="28"/>
        </w:rPr>
        <w:t xml:space="preserve"> хозяйств, на 1</w:t>
      </w:r>
      <w:r w:rsidR="00001F1C" w:rsidRPr="00C41FF8">
        <w:rPr>
          <w:rFonts w:ascii="Times New Roman" w:hAnsi="Times New Roman" w:cs="Times New Roman"/>
          <w:sz w:val="28"/>
          <w:szCs w:val="28"/>
        </w:rPr>
        <w:t>08</w:t>
      </w:r>
      <w:r w:rsidRPr="00C41FF8">
        <w:rPr>
          <w:rFonts w:ascii="Times New Roman" w:hAnsi="Times New Roman" w:cs="Times New Roman"/>
          <w:sz w:val="28"/>
          <w:szCs w:val="28"/>
        </w:rPr>
        <w:t xml:space="preserve"> коров. На сумму </w:t>
      </w:r>
      <w:r w:rsidR="00001F1C" w:rsidRPr="00C41FF8">
        <w:rPr>
          <w:rFonts w:ascii="Times New Roman" w:hAnsi="Times New Roman" w:cs="Times New Roman"/>
          <w:sz w:val="28"/>
          <w:szCs w:val="28"/>
        </w:rPr>
        <w:t>196560</w:t>
      </w:r>
      <w:r w:rsidRPr="00C41FF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B3CC3" w:rsidRPr="00C41FF8" w:rsidRDefault="001B3CC3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>В населенных пунктах в 2016 году проводилась работа по наведению порядка, в котором принимали активное участие все организации, службы, население. Летом два человека работали по договору в уборке территории сел от мусора, скашивали сорную растительность, старались создавать нам комфортные условия.</w:t>
      </w:r>
      <w:r w:rsidR="000F2A22" w:rsidRPr="00C41FF8">
        <w:rPr>
          <w:rFonts w:ascii="Times New Roman" w:hAnsi="Times New Roman" w:cs="Times New Roman"/>
          <w:sz w:val="28"/>
          <w:szCs w:val="28"/>
        </w:rPr>
        <w:t xml:space="preserve"> Депутат Купцов Н.Г. на тракторе скосил часть территории  своего округа. Очень большую работу выполняет Афанасьева В.М., </w:t>
      </w:r>
      <w:proofErr w:type="gramStart"/>
      <w:r w:rsidR="000F2A22" w:rsidRPr="00C41FF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F2A22" w:rsidRPr="00C41FF8">
        <w:rPr>
          <w:rFonts w:ascii="Times New Roman" w:hAnsi="Times New Roman" w:cs="Times New Roman"/>
          <w:sz w:val="28"/>
          <w:szCs w:val="28"/>
        </w:rPr>
        <w:t xml:space="preserve"> даже имея такого работника невозможно убрать все село от сорной </w:t>
      </w:r>
      <w:r w:rsidR="000F2A22" w:rsidRPr="00C41FF8">
        <w:rPr>
          <w:rFonts w:ascii="Times New Roman" w:hAnsi="Times New Roman" w:cs="Times New Roman"/>
          <w:sz w:val="28"/>
          <w:szCs w:val="28"/>
        </w:rPr>
        <w:lastRenderedPageBreak/>
        <w:t xml:space="preserve">растительности. </w:t>
      </w:r>
      <w:proofErr w:type="gramStart"/>
      <w:r w:rsidR="000F2A22" w:rsidRPr="00C41FF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0F2A22" w:rsidRPr="00C41FF8">
        <w:rPr>
          <w:rFonts w:ascii="Times New Roman" w:hAnsi="Times New Roman" w:cs="Times New Roman"/>
          <w:sz w:val="28"/>
          <w:szCs w:val="28"/>
        </w:rPr>
        <w:t xml:space="preserve"> заброшенных домов. Посмотрите на 2 улицы: </w:t>
      </w:r>
      <w:proofErr w:type="gramStart"/>
      <w:r w:rsidR="000F2A22" w:rsidRPr="00C41FF8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0F2A22" w:rsidRPr="00C41FF8">
        <w:rPr>
          <w:rFonts w:ascii="Times New Roman" w:hAnsi="Times New Roman" w:cs="Times New Roman"/>
          <w:sz w:val="28"/>
          <w:szCs w:val="28"/>
        </w:rPr>
        <w:t xml:space="preserve"> на автодороге </w:t>
      </w:r>
      <w:proofErr w:type="spellStart"/>
      <w:r w:rsidR="000F2A22" w:rsidRPr="00C41FF8">
        <w:rPr>
          <w:rFonts w:ascii="Times New Roman" w:hAnsi="Times New Roman" w:cs="Times New Roman"/>
          <w:sz w:val="28"/>
          <w:szCs w:val="28"/>
        </w:rPr>
        <w:t>Шентала-Челно-Веершины</w:t>
      </w:r>
      <w:proofErr w:type="spellEnd"/>
      <w:r w:rsidR="000F2A22" w:rsidRPr="00C41FF8">
        <w:rPr>
          <w:rFonts w:ascii="Times New Roman" w:hAnsi="Times New Roman" w:cs="Times New Roman"/>
          <w:sz w:val="28"/>
          <w:szCs w:val="28"/>
        </w:rPr>
        <w:t xml:space="preserve"> и Заводская. Две центральные улицы с асфальтированной дорогой</w:t>
      </w:r>
      <w:r w:rsidR="001828DD" w:rsidRPr="00C41FF8">
        <w:rPr>
          <w:rFonts w:ascii="Times New Roman" w:hAnsi="Times New Roman" w:cs="Times New Roman"/>
          <w:sz w:val="28"/>
          <w:szCs w:val="28"/>
        </w:rPr>
        <w:t>, из 37 домов 17 здесь нежилые. Поэтому работа по благоустройству, по наведению порядка</w:t>
      </w:r>
      <w:r w:rsidR="008F04B3" w:rsidRPr="00C41FF8">
        <w:rPr>
          <w:rFonts w:ascii="Times New Roman" w:hAnsi="Times New Roman" w:cs="Times New Roman"/>
          <w:sz w:val="28"/>
          <w:szCs w:val="28"/>
        </w:rPr>
        <w:t>, по приведению его в достойный вид должна быть всеобщей, своего рода национальной идеей. Если мы хотим</w:t>
      </w:r>
      <w:proofErr w:type="gramStart"/>
      <w:r w:rsidR="008F04B3" w:rsidRPr="00C41F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04B3" w:rsidRPr="00C41FF8">
        <w:rPr>
          <w:rFonts w:ascii="Times New Roman" w:hAnsi="Times New Roman" w:cs="Times New Roman"/>
          <w:sz w:val="28"/>
          <w:szCs w:val="28"/>
        </w:rPr>
        <w:t xml:space="preserve"> чтобы нас уважали , мы должны доказать, что мы должны этого уважения. Поэтому все мы должны участвовать  в этом деле. Чем активнее люди в этом участвуют, тем бережнее</w:t>
      </w:r>
      <w:r w:rsidR="000F2A22" w:rsidRPr="00C41FF8">
        <w:rPr>
          <w:rFonts w:ascii="Times New Roman" w:hAnsi="Times New Roman" w:cs="Times New Roman"/>
          <w:sz w:val="28"/>
          <w:szCs w:val="28"/>
        </w:rPr>
        <w:t xml:space="preserve"> </w:t>
      </w:r>
      <w:r w:rsidR="008F04B3" w:rsidRPr="00C41FF8">
        <w:rPr>
          <w:rFonts w:ascii="Times New Roman" w:hAnsi="Times New Roman" w:cs="Times New Roman"/>
          <w:sz w:val="28"/>
          <w:szCs w:val="28"/>
        </w:rPr>
        <w:t xml:space="preserve">они относятся к облагороженной территории. В Малом </w:t>
      </w:r>
      <w:proofErr w:type="spellStart"/>
      <w:r w:rsidR="008F04B3" w:rsidRPr="00C41FF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F04B3" w:rsidRPr="00C41FF8">
        <w:rPr>
          <w:rFonts w:ascii="Times New Roman" w:hAnsi="Times New Roman" w:cs="Times New Roman"/>
          <w:sz w:val="28"/>
          <w:szCs w:val="28"/>
        </w:rPr>
        <w:t xml:space="preserve"> решить эту проблему </w:t>
      </w:r>
      <w:proofErr w:type="gramStart"/>
      <w:r w:rsidR="008F04B3" w:rsidRPr="00C41FF8"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 w:rsidR="008F04B3" w:rsidRPr="00C41FF8">
        <w:rPr>
          <w:rFonts w:ascii="Times New Roman" w:hAnsi="Times New Roman" w:cs="Times New Roman"/>
          <w:sz w:val="28"/>
          <w:szCs w:val="28"/>
        </w:rPr>
        <w:t xml:space="preserve"> легче. Село поменьше, меньше брошенных домов. Была проблема с </w:t>
      </w:r>
      <w:proofErr w:type="spellStart"/>
      <w:r w:rsidR="008F04B3" w:rsidRPr="00C41FF8">
        <w:rPr>
          <w:rFonts w:ascii="Times New Roman" w:hAnsi="Times New Roman" w:cs="Times New Roman"/>
          <w:sz w:val="28"/>
          <w:szCs w:val="28"/>
        </w:rPr>
        <w:t>бензокосой</w:t>
      </w:r>
      <w:proofErr w:type="spellEnd"/>
      <w:r w:rsidR="008F04B3" w:rsidRPr="00C41FF8">
        <w:rPr>
          <w:rFonts w:ascii="Times New Roman" w:hAnsi="Times New Roman" w:cs="Times New Roman"/>
          <w:sz w:val="28"/>
          <w:szCs w:val="28"/>
        </w:rPr>
        <w:t xml:space="preserve">, в данный момент она решена. Надеюсь, </w:t>
      </w:r>
      <w:proofErr w:type="gramStart"/>
      <w:r w:rsidR="008F04B3" w:rsidRPr="00C41FF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8F04B3" w:rsidRPr="00C41FF8">
        <w:rPr>
          <w:rFonts w:ascii="Times New Roman" w:hAnsi="Times New Roman" w:cs="Times New Roman"/>
          <w:sz w:val="28"/>
          <w:szCs w:val="28"/>
        </w:rPr>
        <w:t xml:space="preserve"> на Фёдора Петровича Фролова. Да и положительных примеров много. С каким энтузиазмом работали  в благоустройстве кладбища</w:t>
      </w:r>
      <w:r w:rsidR="00E64AD1" w:rsidRPr="00C41FF8">
        <w:rPr>
          <w:rFonts w:ascii="Times New Roman" w:hAnsi="Times New Roman" w:cs="Times New Roman"/>
          <w:sz w:val="28"/>
          <w:szCs w:val="28"/>
        </w:rPr>
        <w:t xml:space="preserve">, сколько красивых, ухоженных домов, со вкусом построены ограждения палисадников. В </w:t>
      </w:r>
      <w:proofErr w:type="spellStart"/>
      <w:r w:rsidR="00E64AD1" w:rsidRPr="00C41FF8">
        <w:rPr>
          <w:rFonts w:ascii="Times New Roman" w:hAnsi="Times New Roman" w:cs="Times New Roman"/>
          <w:sz w:val="28"/>
          <w:szCs w:val="28"/>
        </w:rPr>
        <w:t>Девлезеркине</w:t>
      </w:r>
      <w:proofErr w:type="spellEnd"/>
      <w:r w:rsidR="00E64AD1" w:rsidRPr="00C41FF8">
        <w:rPr>
          <w:rFonts w:ascii="Times New Roman" w:hAnsi="Times New Roman" w:cs="Times New Roman"/>
          <w:sz w:val="28"/>
          <w:szCs w:val="28"/>
        </w:rPr>
        <w:t xml:space="preserve"> Белова Н.И. разбила цветники, посадила рябины, которые уже радуют глаз. Прямо на улице вдоль  забора у Моисеевой Светланы Анатольевны всё лето растут цветы. Значит всё возможно. </w:t>
      </w:r>
    </w:p>
    <w:p w:rsidR="00E64AD1" w:rsidRPr="00C41FF8" w:rsidRDefault="00E64AD1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2017 год объявлен годом экологии в России. Понятно, что работа предстоит долгосрочная. </w:t>
      </w:r>
    </w:p>
    <w:p w:rsidR="00E64AD1" w:rsidRPr="00C41FF8" w:rsidRDefault="00E64AD1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В течении года проводились работы по буртованию отходов мусора, ликвидировались несанкционированные свалки,  жители размещают 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мусор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 xml:space="preserve"> где только можно</w:t>
      </w:r>
      <w:r w:rsidR="005D12DF" w:rsidRPr="00C41FF8">
        <w:rPr>
          <w:rFonts w:ascii="Times New Roman" w:hAnsi="Times New Roman" w:cs="Times New Roman"/>
          <w:sz w:val="28"/>
          <w:szCs w:val="28"/>
        </w:rPr>
        <w:t>, на пастбищах, у берегов рек. Вместо того</w:t>
      </w:r>
      <w:proofErr w:type="gramStart"/>
      <w:r w:rsidR="005D12DF" w:rsidRPr="00C41F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12DF" w:rsidRPr="00C41FF8">
        <w:rPr>
          <w:rFonts w:ascii="Times New Roman" w:hAnsi="Times New Roman" w:cs="Times New Roman"/>
          <w:sz w:val="28"/>
          <w:szCs w:val="28"/>
        </w:rPr>
        <w:t xml:space="preserve"> чтобы решать другие </w:t>
      </w:r>
      <w:r w:rsidR="00A0005A" w:rsidRPr="00C41FF8">
        <w:rPr>
          <w:rFonts w:ascii="Times New Roman" w:hAnsi="Times New Roman" w:cs="Times New Roman"/>
          <w:sz w:val="28"/>
          <w:szCs w:val="28"/>
        </w:rPr>
        <w:t xml:space="preserve">насущные вопросы мы вынуждены отвлекать технику и людей на решение проблем со свалками. Тратим деньги, которые могли использовать на другие цели. </w:t>
      </w:r>
    </w:p>
    <w:p w:rsidR="00A0005A" w:rsidRPr="00C41FF8" w:rsidRDefault="00A0005A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В 2016 году продолжали работы по  благоустройству родников.</w:t>
      </w:r>
      <w:r w:rsidR="009B7F9D" w:rsidRPr="00C41FF8">
        <w:rPr>
          <w:rFonts w:ascii="Times New Roman" w:hAnsi="Times New Roman" w:cs="Times New Roman"/>
          <w:sz w:val="28"/>
          <w:szCs w:val="28"/>
        </w:rPr>
        <w:t xml:space="preserve"> Благодаря помощи депутата Самарской Губернской Думы Субботина Владимира Анатольевича нам удалось построить фундамент под часовню, построили купель. Нам была выделена субсидия в сумме 75 тыс. руб. Деньги освоены. Кроме этого покрасили ограждение в центре с. </w:t>
      </w:r>
      <w:proofErr w:type="spellStart"/>
      <w:r w:rsidR="009B7F9D" w:rsidRPr="00C41FF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9B7F9D" w:rsidRPr="00C41FF8">
        <w:rPr>
          <w:rFonts w:ascii="Times New Roman" w:hAnsi="Times New Roman" w:cs="Times New Roman"/>
          <w:sz w:val="28"/>
          <w:szCs w:val="28"/>
        </w:rPr>
        <w:t>. Детская площадка в центре села установлена тоже благодаря Владимиру Анатольевичу.</w:t>
      </w:r>
      <w:r w:rsidR="00C366A9" w:rsidRPr="00C41FF8">
        <w:rPr>
          <w:rFonts w:ascii="Times New Roman" w:hAnsi="Times New Roman" w:cs="Times New Roman"/>
          <w:sz w:val="28"/>
          <w:szCs w:val="28"/>
        </w:rPr>
        <w:t xml:space="preserve"> Такого кандидата в депутаты у нас никогда не было. Большое ему спасибо от всех жителей. В 2016 году нам удалось выиграть гранд на 241 тыс. рублей по проекту  «Живи, родник, живи». В 2017 году будем устанавливать купель, часовню с куполом, благоустраивать территорию. Родник отцом Леонидом освящен, святой источник назван в честь святого </w:t>
      </w:r>
      <w:proofErr w:type="spellStart"/>
      <w:r w:rsidR="00C366A9" w:rsidRPr="00C41FF8">
        <w:rPr>
          <w:rFonts w:ascii="Times New Roman" w:hAnsi="Times New Roman" w:cs="Times New Roman"/>
          <w:sz w:val="28"/>
          <w:szCs w:val="28"/>
        </w:rPr>
        <w:t>Пантелеймон</w:t>
      </w:r>
      <w:proofErr w:type="gramStart"/>
      <w:r w:rsidR="00C366A9" w:rsidRPr="00C41FF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366A9" w:rsidRPr="00C41FF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366A9" w:rsidRPr="00C41FF8">
        <w:rPr>
          <w:rFonts w:ascii="Times New Roman" w:hAnsi="Times New Roman" w:cs="Times New Roman"/>
          <w:sz w:val="28"/>
          <w:szCs w:val="28"/>
        </w:rPr>
        <w:t xml:space="preserve"> защитника всех болезней. Работа предстоит большая. Летом, осенью было организовано 5 субботников на этом роднике. Люди выходили, </w:t>
      </w:r>
      <w:r w:rsidR="00C366A9" w:rsidRPr="00C41FF8">
        <w:rPr>
          <w:rFonts w:ascii="Times New Roman" w:hAnsi="Times New Roman" w:cs="Times New Roman"/>
          <w:sz w:val="28"/>
          <w:szCs w:val="28"/>
        </w:rPr>
        <w:lastRenderedPageBreak/>
        <w:t>работали с утра до вечер</w:t>
      </w:r>
      <w:r w:rsidR="000559C5">
        <w:rPr>
          <w:rFonts w:ascii="Times New Roman" w:hAnsi="Times New Roman" w:cs="Times New Roman"/>
          <w:sz w:val="28"/>
          <w:szCs w:val="28"/>
        </w:rPr>
        <w:t>а</w:t>
      </w:r>
      <w:r w:rsidR="00C366A9" w:rsidRPr="00C41FF8">
        <w:rPr>
          <w:rFonts w:ascii="Times New Roman" w:hAnsi="Times New Roman" w:cs="Times New Roman"/>
          <w:sz w:val="28"/>
          <w:szCs w:val="28"/>
        </w:rPr>
        <w:t>. Я не хочу называть фамилии</w:t>
      </w:r>
      <w:proofErr w:type="gramStart"/>
      <w:r w:rsidR="00C366A9" w:rsidRPr="00C41F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66A9" w:rsidRPr="00C41FF8">
        <w:rPr>
          <w:rFonts w:ascii="Times New Roman" w:hAnsi="Times New Roman" w:cs="Times New Roman"/>
          <w:sz w:val="28"/>
          <w:szCs w:val="28"/>
        </w:rPr>
        <w:t xml:space="preserve"> чтобы не обидеть кого-либо, потому что человек 50 участвовало. Без вашей помощи этот проект претворить в жизнь невозможно.</w:t>
      </w:r>
      <w:r w:rsidR="00E7614E" w:rsidRPr="00C4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AD1" w:rsidRPr="00C41FF8" w:rsidRDefault="00E7614E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  Большая работа проводилась по ремонту и содержанию автомобильных дорог общего пользования.   Отсыпано грунт щебнем 4км 60 метров, отремонтировано 4км ранее отсыпанных дорог. Через один, два года все дороги будут в удовлетворительном состоянии. В зимнее время больших проблем с очисткой улиц поселения не было. Договор на отсыпку дорог заключен с ИП «Куркин». Цена одного рейса в зависимости от расстояния  колеблется от 2 до 2,5 тыс. рублей. Очисткой дорог от  снега занимается в последние 3года </w:t>
      </w:r>
      <w:r w:rsidR="00CE31AF" w:rsidRPr="00C41FF8">
        <w:rPr>
          <w:rFonts w:ascii="Times New Roman" w:hAnsi="Times New Roman" w:cs="Times New Roman"/>
          <w:sz w:val="28"/>
          <w:szCs w:val="28"/>
        </w:rPr>
        <w:t>ООО «Северное». Претензий  у администрации по объему</w:t>
      </w:r>
      <w:proofErr w:type="gramStart"/>
      <w:r w:rsidR="00CE31AF" w:rsidRPr="00C41F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31AF" w:rsidRPr="00C41FF8">
        <w:rPr>
          <w:rFonts w:ascii="Times New Roman" w:hAnsi="Times New Roman" w:cs="Times New Roman"/>
          <w:sz w:val="28"/>
          <w:szCs w:val="28"/>
        </w:rPr>
        <w:t xml:space="preserve"> качеству и срокам оказания услуг не имеется. Построен тротуар до </w:t>
      </w:r>
      <w:proofErr w:type="spellStart"/>
      <w:r w:rsidR="00CE31AF" w:rsidRPr="00C41FF8">
        <w:rPr>
          <w:rFonts w:ascii="Times New Roman" w:hAnsi="Times New Roman" w:cs="Times New Roman"/>
          <w:sz w:val="28"/>
          <w:szCs w:val="28"/>
        </w:rPr>
        <w:t>Девлезеркинской</w:t>
      </w:r>
      <w:proofErr w:type="spellEnd"/>
      <w:r w:rsidR="00CE31AF" w:rsidRPr="00C41FF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CE31AF" w:rsidRPr="00C41FF8" w:rsidRDefault="00CE31AF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Есть положительные результаты по восстановлению уличного освещения. Закуплены российские светодиодные фонари. Цена одного фонаря 3900 рублей,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монтажём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занимается Костяков А.К. Электрик опытный, ответственный. В 2017 году должны работу завершить. Оплата за электроэнергию по приборам учёта, в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установлены таймеры времени. </w:t>
      </w:r>
    </w:p>
    <w:p w:rsidR="00CE31AF" w:rsidRPr="00C41FF8" w:rsidRDefault="00CE31AF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Водоснабжением занимается МУП «Родник». Протяженность водопровода только в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18,9 км, из них 7,8 км капитально отремонтировано. Перебои с водой случаются в летнее время, когда большой расход воды, или во время замены насоса.</w:t>
      </w:r>
      <w:r w:rsidR="00324364" w:rsidRPr="00C41FF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24364" w:rsidRPr="00C41F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4364" w:rsidRPr="00C41FF8">
        <w:rPr>
          <w:rFonts w:ascii="Times New Roman" w:hAnsi="Times New Roman" w:cs="Times New Roman"/>
          <w:sz w:val="28"/>
          <w:szCs w:val="28"/>
        </w:rPr>
        <w:t xml:space="preserve"> 4 месяцев по договору с ЖКХ</w:t>
      </w:r>
      <w:r w:rsidR="00CB0BC6">
        <w:rPr>
          <w:rFonts w:ascii="Times New Roman" w:hAnsi="Times New Roman" w:cs="Times New Roman"/>
          <w:sz w:val="28"/>
          <w:szCs w:val="28"/>
        </w:rPr>
        <w:t xml:space="preserve"> </w:t>
      </w:r>
      <w:r w:rsidR="00324364" w:rsidRPr="00C41FF8">
        <w:rPr>
          <w:rFonts w:ascii="Times New Roman" w:hAnsi="Times New Roman" w:cs="Times New Roman"/>
          <w:sz w:val="28"/>
          <w:szCs w:val="28"/>
        </w:rPr>
        <w:t xml:space="preserve">с. Челно-Вершины  работали контролёры. Долги за электроэнергию перед </w:t>
      </w:r>
      <w:proofErr w:type="spellStart"/>
      <w:r w:rsidR="00324364" w:rsidRPr="00C41FF8">
        <w:rPr>
          <w:rFonts w:ascii="Times New Roman" w:hAnsi="Times New Roman" w:cs="Times New Roman"/>
          <w:sz w:val="28"/>
          <w:szCs w:val="28"/>
        </w:rPr>
        <w:t>Самараэнерго</w:t>
      </w:r>
      <w:proofErr w:type="spellEnd"/>
      <w:r w:rsidR="00324364" w:rsidRPr="00C41FF8">
        <w:rPr>
          <w:rFonts w:ascii="Times New Roman" w:hAnsi="Times New Roman" w:cs="Times New Roman"/>
          <w:sz w:val="28"/>
          <w:szCs w:val="28"/>
        </w:rPr>
        <w:t xml:space="preserve"> составляют 300 тыс. руб. В таких условиях очень тяжело работать, так как перебои с водой ведут к социальной напряженности.</w:t>
      </w:r>
    </w:p>
    <w:p w:rsidR="00324364" w:rsidRDefault="00324364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  В целом поселение благополучно по противопожарной безопасности. Работают практически все гидранты, устроены два пирса для забора воды.</w:t>
      </w:r>
      <w:r w:rsidR="00690A02" w:rsidRPr="00C41FF8">
        <w:rPr>
          <w:rFonts w:ascii="Times New Roman" w:hAnsi="Times New Roman" w:cs="Times New Roman"/>
          <w:sz w:val="28"/>
          <w:szCs w:val="28"/>
        </w:rPr>
        <w:t xml:space="preserve"> Пожарная часть находится в Челно-Вершинах в 7 км. Кроме этого заключен дополнительно договор с добровольной пожарной дружиной с </w:t>
      </w:r>
      <w:proofErr w:type="spellStart"/>
      <w:r w:rsidR="00690A02" w:rsidRPr="00C41FF8">
        <w:rPr>
          <w:rFonts w:ascii="Times New Roman" w:hAnsi="Times New Roman" w:cs="Times New Roman"/>
          <w:sz w:val="28"/>
          <w:szCs w:val="28"/>
        </w:rPr>
        <w:t>Чув</w:t>
      </w:r>
      <w:proofErr w:type="spellEnd"/>
      <w:r w:rsidR="00690A02" w:rsidRPr="00C41F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0A02" w:rsidRPr="00C41FF8">
        <w:rPr>
          <w:rFonts w:ascii="Times New Roman" w:hAnsi="Times New Roman" w:cs="Times New Roman"/>
          <w:sz w:val="28"/>
          <w:szCs w:val="28"/>
        </w:rPr>
        <w:t>Урметьевой</w:t>
      </w:r>
      <w:proofErr w:type="spellEnd"/>
      <w:r w:rsidR="00690A02" w:rsidRPr="00C41FF8">
        <w:rPr>
          <w:rFonts w:ascii="Times New Roman" w:hAnsi="Times New Roman" w:cs="Times New Roman"/>
          <w:sz w:val="28"/>
          <w:szCs w:val="28"/>
        </w:rPr>
        <w:t xml:space="preserve"> через  «Боевое братство».</w:t>
      </w:r>
      <w:r w:rsidR="00A85EFF" w:rsidRPr="00C4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50" w:rsidRDefault="00C17D50" w:rsidP="00C17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мероприятий проведено в области культуры. Это праздники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«Проводы Русской Зимы», «День пожилого человека», День села в Малом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Новогодний Бал-Маскарад. Проведены митинги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с участием «Бессмертного полка»,  были организованы концерты с интересной программой. Коллективы художественной самодеятельности принимают активное участие в мероприятиях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проводимых в губернии, районе, выезжают в соседние сёла с концертами. </w:t>
      </w:r>
    </w:p>
    <w:p w:rsidR="00C17D50" w:rsidRDefault="00C17D50" w:rsidP="00C17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 районных  праздниках «Проводы Русской Зимы», «Русская берёзка», проводятся презентации поселений, где мы принимаем активное участие, интересно, творчески. Это благодаря  таким, как Т.В. Самойловой,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Галушко,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Саватнеевой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А.Казандаева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Н.П. Ивашкиной, Н.И. Кузнецова, работников администрации и других. Впервые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провели такой же конкурс.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блин не был комом. Будем продолжать и в 2017 году. </w:t>
      </w:r>
    </w:p>
    <w:p w:rsidR="00C17D50" w:rsidRDefault="00C17D50" w:rsidP="00C17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Есть вопросы с состоянием самих Домов культуры, к качеству культурного обслуживания, </w:t>
      </w:r>
      <w:r w:rsidR="00F13B8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удовлетворенности населения качеством предоставляемых услуг в сфере культуры.  Думаю, все вместе депутаты сельского поселения, администрация, управление культуры, конечно работники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население, изменим в лучшую сторону культурную жизнь в селах поселения.</w:t>
      </w:r>
    </w:p>
    <w:p w:rsidR="00C17D50" w:rsidRPr="00C41FF8" w:rsidRDefault="00C17D50" w:rsidP="00C17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Успехи в спорте радуют, особенно по футболу. Выиграли кубо</w:t>
      </w:r>
      <w:r w:rsidR="00F13B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района, серебро чемпионата. Участвовали почти во всех спортивных турнирах, по лыжам, волейболу,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баскетболу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ахматы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шашки.</w:t>
      </w:r>
    </w:p>
    <w:p w:rsidR="00A85EFF" w:rsidRPr="00C41FF8" w:rsidRDefault="00537120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5EFF" w:rsidRPr="00C41FF8">
        <w:rPr>
          <w:rFonts w:ascii="Times New Roman" w:hAnsi="Times New Roman" w:cs="Times New Roman"/>
          <w:sz w:val="28"/>
          <w:szCs w:val="28"/>
        </w:rPr>
        <w:t xml:space="preserve">    Штат офиса врача общей практики укомплектован полностью. Частично решена проблема с отоплением. </w:t>
      </w:r>
      <w:r w:rsidR="00143A29" w:rsidRPr="00C41FF8">
        <w:rPr>
          <w:rFonts w:ascii="Times New Roman" w:hAnsi="Times New Roman" w:cs="Times New Roman"/>
          <w:sz w:val="28"/>
          <w:szCs w:val="28"/>
        </w:rPr>
        <w:t>К сожалению, есть проблемы с социальными болезнями, такими, как туберкулёз,</w:t>
      </w:r>
      <w:r w:rsidR="00CB0BC6">
        <w:rPr>
          <w:rFonts w:ascii="Times New Roman" w:hAnsi="Times New Roman" w:cs="Times New Roman"/>
          <w:sz w:val="28"/>
          <w:szCs w:val="28"/>
        </w:rPr>
        <w:t xml:space="preserve"> </w:t>
      </w:r>
      <w:r w:rsidR="00143A29" w:rsidRPr="00C41FF8">
        <w:rPr>
          <w:rFonts w:ascii="Times New Roman" w:hAnsi="Times New Roman" w:cs="Times New Roman"/>
          <w:sz w:val="28"/>
          <w:szCs w:val="28"/>
        </w:rPr>
        <w:t xml:space="preserve">СПИД.  Есть люди, которые отказываются проходить </w:t>
      </w:r>
      <w:proofErr w:type="spellStart"/>
      <w:r w:rsidR="00143A29" w:rsidRPr="00C41FF8">
        <w:rPr>
          <w:rFonts w:ascii="Times New Roman" w:hAnsi="Times New Roman" w:cs="Times New Roman"/>
          <w:sz w:val="28"/>
          <w:szCs w:val="28"/>
        </w:rPr>
        <w:t>флюрографию</w:t>
      </w:r>
      <w:proofErr w:type="spellEnd"/>
      <w:r w:rsidR="00143A29" w:rsidRPr="00C41FF8">
        <w:rPr>
          <w:rFonts w:ascii="Times New Roman" w:hAnsi="Times New Roman" w:cs="Times New Roman"/>
          <w:sz w:val="28"/>
          <w:szCs w:val="28"/>
        </w:rPr>
        <w:t>.</w:t>
      </w:r>
    </w:p>
    <w:p w:rsidR="00933B2A" w:rsidRDefault="00933B2A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Функционирует ГБОУ СОШ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с филиалом с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М.Девлезеркино</w:t>
      </w:r>
      <w:proofErr w:type="spellEnd"/>
      <w:r w:rsidR="00011D64" w:rsidRPr="00C41FF8">
        <w:rPr>
          <w:rFonts w:ascii="Times New Roman" w:hAnsi="Times New Roman" w:cs="Times New Roman"/>
          <w:sz w:val="28"/>
          <w:szCs w:val="28"/>
        </w:rPr>
        <w:t>.</w:t>
      </w:r>
      <w:r w:rsidR="00CB0BC6">
        <w:rPr>
          <w:rFonts w:ascii="Times New Roman" w:hAnsi="Times New Roman" w:cs="Times New Roman"/>
          <w:sz w:val="28"/>
          <w:szCs w:val="28"/>
        </w:rPr>
        <w:t xml:space="preserve"> </w:t>
      </w:r>
      <w:r w:rsidR="00F13B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13B8C">
        <w:rPr>
          <w:rFonts w:ascii="Times New Roman" w:hAnsi="Times New Roman" w:cs="Times New Roman"/>
          <w:sz w:val="28"/>
          <w:szCs w:val="28"/>
        </w:rPr>
        <w:t>Девлезеркине</w:t>
      </w:r>
      <w:proofErr w:type="spellEnd"/>
      <w:r w:rsidR="00F13B8C">
        <w:rPr>
          <w:rFonts w:ascii="Times New Roman" w:hAnsi="Times New Roman" w:cs="Times New Roman"/>
          <w:sz w:val="28"/>
          <w:szCs w:val="28"/>
        </w:rPr>
        <w:t xml:space="preserve"> обучаются 88 ученика, в филиале 6 учеников.</w:t>
      </w:r>
      <w:r w:rsidR="00011D64" w:rsidRPr="00C41FF8">
        <w:rPr>
          <w:rFonts w:ascii="Times New Roman" w:hAnsi="Times New Roman" w:cs="Times New Roman"/>
          <w:sz w:val="28"/>
          <w:szCs w:val="28"/>
        </w:rPr>
        <w:t xml:space="preserve"> Коллектив школы, учащиеся активно участвуют во всех мероприятиях</w:t>
      </w:r>
      <w:proofErr w:type="gramStart"/>
      <w:r w:rsidR="00011D64" w:rsidRPr="00C41F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1D64" w:rsidRPr="00C41FF8">
        <w:rPr>
          <w:rFonts w:ascii="Times New Roman" w:hAnsi="Times New Roman" w:cs="Times New Roman"/>
          <w:sz w:val="28"/>
          <w:szCs w:val="28"/>
        </w:rPr>
        <w:t xml:space="preserve"> проводимых как на территории поселения, так и за пределами. Добиваются неплохих результатов. Созданы хорошие условия в садике для детей дошкольного возраста</w:t>
      </w:r>
      <w:r w:rsidR="00F13B8C">
        <w:rPr>
          <w:rFonts w:ascii="Times New Roman" w:hAnsi="Times New Roman" w:cs="Times New Roman"/>
          <w:sz w:val="28"/>
          <w:szCs w:val="28"/>
        </w:rPr>
        <w:t>, садик посещают 22 ребёнка.</w:t>
      </w:r>
    </w:p>
    <w:p w:rsidR="00537120" w:rsidRDefault="00537120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Много мероприятий проведено в области культуры. Это праздники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«Проводы Русской Зимы», «День пожилого человека», День села в Малом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Новогодний Бал-Маскарад. Проведены митинги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с участием «Бессмертного полка»,  были организованы концерты с интересной программой. Коллективы художественной самодеятельности принимают активное участие в мероприятиях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проводимых в губернии, районе, выезжают в соседние сёла с концертами. </w:t>
      </w:r>
    </w:p>
    <w:p w:rsidR="00537120" w:rsidRDefault="00537120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районн</w:t>
      </w:r>
      <w:r w:rsidR="005408C4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5408C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«Проводы Русской Зимы»</w:t>
      </w:r>
      <w:r w:rsidR="005408C4">
        <w:rPr>
          <w:rFonts w:ascii="Times New Roman" w:hAnsi="Times New Roman" w:cs="Times New Roman"/>
          <w:sz w:val="28"/>
          <w:szCs w:val="28"/>
        </w:rPr>
        <w:t xml:space="preserve">, «Русская берёзка», проводятся презентации поселений, где мы принимаем активное участие, интересно, творчески. Это благодаря  таким, как Т.В. Самойловой, А.Н. </w:t>
      </w:r>
      <w:proofErr w:type="spellStart"/>
      <w:r w:rsidR="005408C4">
        <w:rPr>
          <w:rFonts w:ascii="Times New Roman" w:hAnsi="Times New Roman" w:cs="Times New Roman"/>
          <w:sz w:val="28"/>
          <w:szCs w:val="28"/>
        </w:rPr>
        <w:t>Досова</w:t>
      </w:r>
      <w:proofErr w:type="spellEnd"/>
      <w:r w:rsidR="005408C4">
        <w:rPr>
          <w:rFonts w:ascii="Times New Roman" w:hAnsi="Times New Roman" w:cs="Times New Roman"/>
          <w:sz w:val="28"/>
          <w:szCs w:val="28"/>
        </w:rPr>
        <w:t xml:space="preserve">, Н.А. Галушко,  Е.А. </w:t>
      </w:r>
      <w:proofErr w:type="spellStart"/>
      <w:r w:rsidR="005408C4">
        <w:rPr>
          <w:rFonts w:ascii="Times New Roman" w:hAnsi="Times New Roman" w:cs="Times New Roman"/>
          <w:sz w:val="28"/>
          <w:szCs w:val="28"/>
        </w:rPr>
        <w:t>Саватнеевой</w:t>
      </w:r>
      <w:proofErr w:type="spellEnd"/>
      <w:r w:rsidR="00540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8C4">
        <w:rPr>
          <w:rFonts w:ascii="Times New Roman" w:hAnsi="Times New Roman" w:cs="Times New Roman"/>
          <w:sz w:val="28"/>
          <w:szCs w:val="28"/>
        </w:rPr>
        <w:t>А.Казандаева</w:t>
      </w:r>
      <w:proofErr w:type="spellEnd"/>
      <w:r w:rsidR="005408C4">
        <w:rPr>
          <w:rFonts w:ascii="Times New Roman" w:hAnsi="Times New Roman" w:cs="Times New Roman"/>
          <w:sz w:val="28"/>
          <w:szCs w:val="28"/>
        </w:rPr>
        <w:t>, Н.П. Ивашкиной, Н.И. Кузнецова, ра</w:t>
      </w:r>
      <w:r w:rsidR="00C17D50">
        <w:rPr>
          <w:rFonts w:ascii="Times New Roman" w:hAnsi="Times New Roman" w:cs="Times New Roman"/>
          <w:sz w:val="28"/>
          <w:szCs w:val="28"/>
        </w:rPr>
        <w:t>ботников администрации и других.</w:t>
      </w:r>
      <w:r w:rsidR="005408C4">
        <w:rPr>
          <w:rFonts w:ascii="Times New Roman" w:hAnsi="Times New Roman" w:cs="Times New Roman"/>
          <w:sz w:val="28"/>
          <w:szCs w:val="28"/>
        </w:rPr>
        <w:t xml:space="preserve"> </w:t>
      </w:r>
      <w:r w:rsidR="00C17D50">
        <w:rPr>
          <w:rFonts w:ascii="Times New Roman" w:hAnsi="Times New Roman" w:cs="Times New Roman"/>
          <w:sz w:val="28"/>
          <w:szCs w:val="28"/>
        </w:rPr>
        <w:t>В</w:t>
      </w:r>
      <w:r w:rsidR="005408C4">
        <w:rPr>
          <w:rFonts w:ascii="Times New Roman" w:hAnsi="Times New Roman" w:cs="Times New Roman"/>
          <w:sz w:val="28"/>
          <w:szCs w:val="28"/>
        </w:rPr>
        <w:t xml:space="preserve">первые на </w:t>
      </w:r>
      <w:proofErr w:type="spellStart"/>
      <w:r w:rsidR="005408C4">
        <w:rPr>
          <w:rFonts w:ascii="Times New Roman" w:hAnsi="Times New Roman" w:cs="Times New Roman"/>
          <w:sz w:val="28"/>
          <w:szCs w:val="28"/>
        </w:rPr>
        <w:t>Масленнице</w:t>
      </w:r>
      <w:proofErr w:type="spellEnd"/>
      <w:r w:rsidR="005408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408C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408C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408C4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5408C4">
        <w:rPr>
          <w:rFonts w:ascii="Times New Roman" w:hAnsi="Times New Roman" w:cs="Times New Roman"/>
          <w:sz w:val="28"/>
          <w:szCs w:val="28"/>
        </w:rPr>
        <w:t xml:space="preserve"> провели такой же конкурс. </w:t>
      </w:r>
      <w:proofErr w:type="gramStart"/>
      <w:r w:rsidR="005408C4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5408C4">
        <w:rPr>
          <w:rFonts w:ascii="Times New Roman" w:hAnsi="Times New Roman" w:cs="Times New Roman"/>
          <w:sz w:val="28"/>
          <w:szCs w:val="28"/>
        </w:rPr>
        <w:t xml:space="preserve"> первый блин не был комом. Будем продолжать и в 2017 году.</w:t>
      </w:r>
      <w:r w:rsidR="00C17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50" w:rsidRDefault="00C17D50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Есть вопросы с состоянием самих Домов культуры, к качеству культурного обслуживания, удовлетворенности населения качеством предоставляемых услуг в сфере культуры.  Думаю, все вместе депутаты сельского поселения, администрация, управление культуры, конечно работники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население, изменим в лучшую сторону культурную жизнь в селах поселения.</w:t>
      </w:r>
    </w:p>
    <w:p w:rsidR="00C17D50" w:rsidRPr="00C41FF8" w:rsidRDefault="00C17D50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Успехи в спорте радуют, особенно по футболу. Выиграли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серебро чемпионата. Участвовали почти во всех спортивных турнирах, по лыжам, волейболу, баскетболу,</w:t>
      </w:r>
      <w:r w:rsidR="00F13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шахматы, шашки.</w:t>
      </w:r>
    </w:p>
    <w:p w:rsidR="00011D64" w:rsidRPr="00C41FF8" w:rsidRDefault="00011D64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В пансионате созданы все условия для жильцов и работников учреждения.</w:t>
      </w:r>
    </w:p>
    <w:p w:rsidR="00011D64" w:rsidRPr="00C41FF8" w:rsidRDefault="00011D64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>Социальная служба под руководством Галушко Н.В. занимается обслуживанием людей пожилого возраста на дому. Жалоб на качество работы не было. Благодаря социальной службе интересно и организованно прово</w:t>
      </w:r>
      <w:r w:rsidR="00694EC9" w:rsidRPr="00C41FF8">
        <w:rPr>
          <w:rFonts w:ascii="Times New Roman" w:hAnsi="Times New Roman" w:cs="Times New Roman"/>
          <w:sz w:val="28"/>
          <w:szCs w:val="28"/>
        </w:rPr>
        <w:t>дятся праздничные мероприятия  «День Матери», «День пожилого человека».</w:t>
      </w:r>
    </w:p>
    <w:p w:rsidR="00694EC9" w:rsidRDefault="00694EC9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На территории поселения представляет услуги «Почта России», филиал сбербанка России, все услуги осуществляют эти организации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 xml:space="preserve"> </w:t>
      </w:r>
      <w:r w:rsidR="005371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120" w:rsidRPr="00C41FF8" w:rsidRDefault="00537120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EC9" w:rsidRPr="00C41FF8" w:rsidRDefault="00694EC9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На территории муниципального района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на сегодняшний день производственную деятельность осуществляют четыре 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 xml:space="preserve">Ф)Х: Купцов Н.Г., Башкирова Л.Н., Ермолаева А.А., Фролова Ф.П. </w:t>
      </w:r>
    </w:p>
    <w:p w:rsidR="00694EC9" w:rsidRPr="00C41FF8" w:rsidRDefault="00694EC9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Данными хозяйствами обрабатывалась в 2016 году пашня в размере 2660 га. В 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61582D" w:rsidRPr="00C41FF8">
        <w:rPr>
          <w:rFonts w:ascii="Times New Roman" w:hAnsi="Times New Roman" w:cs="Times New Roman"/>
          <w:sz w:val="28"/>
          <w:szCs w:val="28"/>
        </w:rPr>
        <w:t>Ф</w:t>
      </w:r>
      <w:r w:rsidRPr="00C41FF8">
        <w:rPr>
          <w:rFonts w:ascii="Times New Roman" w:hAnsi="Times New Roman" w:cs="Times New Roman"/>
          <w:sz w:val="28"/>
          <w:szCs w:val="28"/>
        </w:rPr>
        <w:t xml:space="preserve">)Х Купцов Н.Г. – 1127 га пашни, К(Ф)Х Башкиров Л.Н.-699 га пашни, К(Ф)Х Ермолаев А.А.- </w:t>
      </w:r>
      <w:r w:rsidR="0061582D" w:rsidRPr="00C41FF8">
        <w:rPr>
          <w:rFonts w:ascii="Times New Roman" w:hAnsi="Times New Roman" w:cs="Times New Roman"/>
          <w:sz w:val="28"/>
          <w:szCs w:val="28"/>
        </w:rPr>
        <w:t>2</w:t>
      </w:r>
      <w:r w:rsidRPr="00C41FF8">
        <w:rPr>
          <w:rFonts w:ascii="Times New Roman" w:hAnsi="Times New Roman" w:cs="Times New Roman"/>
          <w:sz w:val="28"/>
          <w:szCs w:val="28"/>
        </w:rPr>
        <w:t>7 га пашни,   К(Ф)Х</w:t>
      </w:r>
      <w:r w:rsidR="0061582D" w:rsidRPr="00C41FF8">
        <w:rPr>
          <w:rFonts w:ascii="Times New Roman" w:hAnsi="Times New Roman" w:cs="Times New Roman"/>
          <w:sz w:val="28"/>
          <w:szCs w:val="28"/>
        </w:rPr>
        <w:t xml:space="preserve">  Фролов Ф.П.- 508га. </w:t>
      </w:r>
      <w:proofErr w:type="spellStart"/>
      <w:r w:rsidR="0061582D" w:rsidRPr="00C41FF8">
        <w:rPr>
          <w:rFonts w:ascii="Times New Roman" w:hAnsi="Times New Roman" w:cs="Times New Roman"/>
          <w:sz w:val="28"/>
          <w:szCs w:val="28"/>
        </w:rPr>
        <w:t>Валовы</w:t>
      </w:r>
      <w:r w:rsidR="0037080E" w:rsidRPr="00C41F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61582D" w:rsidRPr="00C41FF8">
        <w:rPr>
          <w:rFonts w:ascii="Times New Roman" w:hAnsi="Times New Roman" w:cs="Times New Roman"/>
          <w:sz w:val="28"/>
          <w:szCs w:val="28"/>
        </w:rPr>
        <w:t xml:space="preserve"> сбор зерна по итогам года со</w:t>
      </w:r>
      <w:r w:rsidR="0037080E" w:rsidRPr="00C41FF8">
        <w:rPr>
          <w:rFonts w:ascii="Times New Roman" w:hAnsi="Times New Roman" w:cs="Times New Roman"/>
          <w:sz w:val="28"/>
          <w:szCs w:val="28"/>
        </w:rPr>
        <w:t>с</w:t>
      </w:r>
      <w:r w:rsidR="0061582D" w:rsidRPr="00C41FF8">
        <w:rPr>
          <w:rFonts w:ascii="Times New Roman" w:hAnsi="Times New Roman" w:cs="Times New Roman"/>
          <w:sz w:val="28"/>
          <w:szCs w:val="28"/>
        </w:rPr>
        <w:t xml:space="preserve">тавил 1771 тонн, средняя урожайность 15,8 </w:t>
      </w:r>
      <w:proofErr w:type="spellStart"/>
      <w:r w:rsidR="0061582D" w:rsidRPr="00C41FF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1582D" w:rsidRPr="00C41FF8">
        <w:rPr>
          <w:rFonts w:ascii="Times New Roman" w:hAnsi="Times New Roman" w:cs="Times New Roman"/>
          <w:sz w:val="28"/>
          <w:szCs w:val="28"/>
        </w:rPr>
        <w:t>/га, в т.</w:t>
      </w:r>
      <w:r w:rsidR="0037080E" w:rsidRPr="00C41FF8">
        <w:rPr>
          <w:rFonts w:ascii="Times New Roman" w:hAnsi="Times New Roman" w:cs="Times New Roman"/>
          <w:sz w:val="28"/>
          <w:szCs w:val="28"/>
        </w:rPr>
        <w:t>ч</w:t>
      </w:r>
      <w:r w:rsidR="0061582D" w:rsidRPr="00C41FF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61582D" w:rsidRPr="00C41FF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1582D" w:rsidRPr="00C41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82D" w:rsidRPr="00C41FF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61582D" w:rsidRPr="00C41FF8">
        <w:rPr>
          <w:rFonts w:ascii="Times New Roman" w:hAnsi="Times New Roman" w:cs="Times New Roman"/>
          <w:sz w:val="28"/>
          <w:szCs w:val="28"/>
        </w:rPr>
        <w:t xml:space="preserve">Ф)Х Купцов Н.Г. – </w:t>
      </w:r>
      <w:proofErr w:type="spellStart"/>
      <w:r w:rsidR="0037080E" w:rsidRPr="00C41FF8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="0037080E" w:rsidRPr="00C41FF8">
        <w:rPr>
          <w:rFonts w:ascii="Times New Roman" w:hAnsi="Times New Roman" w:cs="Times New Roman"/>
          <w:sz w:val="28"/>
          <w:szCs w:val="28"/>
        </w:rPr>
        <w:t xml:space="preserve"> сбор зерна 895 тонн, средняя урожайность 16,1 </w:t>
      </w:r>
      <w:proofErr w:type="spellStart"/>
      <w:r w:rsidR="0037080E" w:rsidRPr="00C41FF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7080E" w:rsidRPr="00C41FF8">
        <w:rPr>
          <w:rFonts w:ascii="Times New Roman" w:hAnsi="Times New Roman" w:cs="Times New Roman"/>
          <w:sz w:val="28"/>
          <w:szCs w:val="28"/>
        </w:rPr>
        <w:t>/га</w:t>
      </w:r>
      <w:r w:rsidR="0061582D" w:rsidRPr="00C41FF8">
        <w:rPr>
          <w:rFonts w:ascii="Times New Roman" w:hAnsi="Times New Roman" w:cs="Times New Roman"/>
          <w:sz w:val="28"/>
          <w:szCs w:val="28"/>
        </w:rPr>
        <w:t>, К(Ф)Х Башкиров Л.Н.-</w:t>
      </w:r>
      <w:r w:rsidR="0037080E" w:rsidRPr="00C41FF8">
        <w:rPr>
          <w:rFonts w:ascii="Times New Roman" w:hAnsi="Times New Roman" w:cs="Times New Roman"/>
          <w:sz w:val="28"/>
          <w:szCs w:val="28"/>
        </w:rPr>
        <w:t>418 тонн</w:t>
      </w:r>
      <w:r w:rsidR="0061582D" w:rsidRPr="00C41FF8">
        <w:rPr>
          <w:rFonts w:ascii="Times New Roman" w:hAnsi="Times New Roman" w:cs="Times New Roman"/>
          <w:sz w:val="28"/>
          <w:szCs w:val="28"/>
        </w:rPr>
        <w:t xml:space="preserve"> </w:t>
      </w:r>
      <w:r w:rsidR="0037080E" w:rsidRPr="00C41FF8">
        <w:rPr>
          <w:rFonts w:ascii="Times New Roman" w:hAnsi="Times New Roman" w:cs="Times New Roman"/>
          <w:sz w:val="28"/>
          <w:szCs w:val="28"/>
        </w:rPr>
        <w:t xml:space="preserve">, средняя урожайность 13,9 </w:t>
      </w:r>
      <w:proofErr w:type="spellStart"/>
      <w:r w:rsidR="0037080E" w:rsidRPr="00C41FF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7080E" w:rsidRPr="00C41FF8">
        <w:rPr>
          <w:rFonts w:ascii="Times New Roman" w:hAnsi="Times New Roman" w:cs="Times New Roman"/>
          <w:sz w:val="28"/>
          <w:szCs w:val="28"/>
        </w:rPr>
        <w:t>/га,</w:t>
      </w:r>
      <w:r w:rsidR="0061582D" w:rsidRPr="00C41FF8">
        <w:rPr>
          <w:rFonts w:ascii="Times New Roman" w:hAnsi="Times New Roman" w:cs="Times New Roman"/>
          <w:sz w:val="28"/>
          <w:szCs w:val="28"/>
        </w:rPr>
        <w:t xml:space="preserve">, К(Ф)Х  Фролов Ф.П.- </w:t>
      </w:r>
      <w:proofErr w:type="spellStart"/>
      <w:r w:rsidR="0037080E" w:rsidRPr="00C41FF8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="0037080E" w:rsidRPr="00C41FF8">
        <w:rPr>
          <w:rFonts w:ascii="Times New Roman" w:hAnsi="Times New Roman" w:cs="Times New Roman"/>
          <w:sz w:val="28"/>
          <w:szCs w:val="28"/>
        </w:rPr>
        <w:t xml:space="preserve"> сбор зерна- 458 тонн, средняя урожайность 17,3  </w:t>
      </w:r>
      <w:proofErr w:type="spellStart"/>
      <w:r w:rsidR="0037080E" w:rsidRPr="00C41FF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7080E" w:rsidRPr="00C41FF8">
        <w:rPr>
          <w:rFonts w:ascii="Times New Roman" w:hAnsi="Times New Roman" w:cs="Times New Roman"/>
          <w:sz w:val="28"/>
          <w:szCs w:val="28"/>
        </w:rPr>
        <w:t>/га.</w:t>
      </w:r>
    </w:p>
    <w:p w:rsidR="0037080E" w:rsidRPr="00C41FF8" w:rsidRDefault="0037080E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41FF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41FF8">
        <w:rPr>
          <w:rFonts w:ascii="Times New Roman" w:hAnsi="Times New Roman" w:cs="Times New Roman"/>
          <w:sz w:val="28"/>
          <w:szCs w:val="28"/>
        </w:rPr>
        <w:t>Ф)Х Фролов Ф.П. и Купцов Н.Г. занимается развитием животноводства. В данных предприятия поголовье КРС составляет 185 голов, в т.Ч. 101 голова коров.</w:t>
      </w:r>
    </w:p>
    <w:p w:rsidR="0037080E" w:rsidRPr="00C41FF8" w:rsidRDefault="0037080E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 В КФХ Фролова Ф.П.- 127 голов КРС, В т.ч. 70 голов.</w:t>
      </w:r>
      <w:r w:rsidR="00FE774D" w:rsidRPr="00C41FF8">
        <w:rPr>
          <w:rFonts w:ascii="Times New Roman" w:hAnsi="Times New Roman" w:cs="Times New Roman"/>
          <w:sz w:val="28"/>
          <w:szCs w:val="28"/>
        </w:rPr>
        <w:t xml:space="preserve"> Коров, </w:t>
      </w:r>
      <w:r w:rsidRPr="00C41FF8">
        <w:rPr>
          <w:rFonts w:ascii="Times New Roman" w:hAnsi="Times New Roman" w:cs="Times New Roman"/>
          <w:sz w:val="28"/>
          <w:szCs w:val="28"/>
        </w:rPr>
        <w:t xml:space="preserve">в КФХ </w:t>
      </w:r>
      <w:proofErr w:type="spellStart"/>
      <w:r w:rsidRPr="00C41FF8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C41FF8">
        <w:rPr>
          <w:rFonts w:ascii="Times New Roman" w:hAnsi="Times New Roman" w:cs="Times New Roman"/>
          <w:sz w:val="28"/>
          <w:szCs w:val="28"/>
        </w:rPr>
        <w:t xml:space="preserve"> Н.Г. – 58 </w:t>
      </w:r>
      <w:r w:rsidR="00FE774D" w:rsidRPr="00C41FF8">
        <w:rPr>
          <w:rFonts w:ascii="Times New Roman" w:hAnsi="Times New Roman" w:cs="Times New Roman"/>
          <w:sz w:val="28"/>
          <w:szCs w:val="28"/>
        </w:rPr>
        <w:t>голов КРС, в т.ч. 31 голов коров.</w:t>
      </w:r>
    </w:p>
    <w:p w:rsidR="00054737" w:rsidRDefault="00054737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B8C" w:rsidRDefault="00F13B8C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B8C" w:rsidRDefault="00F13B8C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B8C" w:rsidRDefault="00F13B8C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B8C" w:rsidRPr="00C41FF8" w:rsidRDefault="00F13B8C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Планы 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                    работы администрации сельского поселения 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     Бюджетом сельского поселения 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7A6">
        <w:rPr>
          <w:rFonts w:ascii="Times New Roman" w:hAnsi="Times New Roman" w:cs="Times New Roman"/>
          <w:sz w:val="28"/>
          <w:szCs w:val="28"/>
        </w:rPr>
        <w:t xml:space="preserve"> г. предусматриваются доходы в сумме </w:t>
      </w:r>
      <w:r w:rsidR="00B030D7">
        <w:rPr>
          <w:rFonts w:ascii="Times New Roman" w:hAnsi="Times New Roman" w:cs="Times New Roman"/>
          <w:sz w:val="28"/>
          <w:szCs w:val="28"/>
        </w:rPr>
        <w:t>4577,1</w:t>
      </w:r>
      <w:r w:rsidRPr="001527A6">
        <w:rPr>
          <w:rFonts w:ascii="Times New Roman" w:hAnsi="Times New Roman" w:cs="Times New Roman"/>
          <w:sz w:val="28"/>
          <w:szCs w:val="28"/>
        </w:rPr>
        <w:t xml:space="preserve"> тыс. руб. Безвозмездные поступления в сумме </w:t>
      </w:r>
      <w:r w:rsidR="00B030D7">
        <w:rPr>
          <w:rFonts w:ascii="Times New Roman" w:hAnsi="Times New Roman" w:cs="Times New Roman"/>
          <w:sz w:val="28"/>
          <w:szCs w:val="28"/>
        </w:rPr>
        <w:t>2014,1</w:t>
      </w:r>
      <w:r w:rsidRPr="001527A6">
        <w:rPr>
          <w:rFonts w:ascii="Times New Roman" w:hAnsi="Times New Roman" w:cs="Times New Roman"/>
          <w:sz w:val="28"/>
          <w:szCs w:val="28"/>
        </w:rPr>
        <w:t xml:space="preserve"> тыс. руб.,   Расходы бюджета предусмотрены также в сумме </w:t>
      </w:r>
      <w:r w:rsidR="007918D7">
        <w:rPr>
          <w:rFonts w:ascii="Times New Roman" w:hAnsi="Times New Roman" w:cs="Times New Roman"/>
          <w:sz w:val="28"/>
          <w:szCs w:val="28"/>
        </w:rPr>
        <w:t>4577,1</w:t>
      </w:r>
      <w:r w:rsidRPr="001527A6">
        <w:rPr>
          <w:rFonts w:ascii="Times New Roman" w:hAnsi="Times New Roman" w:cs="Times New Roman"/>
          <w:sz w:val="28"/>
          <w:szCs w:val="28"/>
        </w:rPr>
        <w:t xml:space="preserve"> тыс. руб., содержание аппарата администрации поселения 1</w:t>
      </w:r>
      <w:r w:rsidR="007918D7">
        <w:rPr>
          <w:rFonts w:ascii="Times New Roman" w:hAnsi="Times New Roman" w:cs="Times New Roman"/>
          <w:sz w:val="28"/>
          <w:szCs w:val="28"/>
        </w:rPr>
        <w:t> 362,7</w:t>
      </w:r>
      <w:r w:rsidRPr="001527A6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Резервный фонд 20 тыс. руб., другие общегосударственные вопросы </w:t>
      </w:r>
      <w:r w:rsidR="007918D7">
        <w:rPr>
          <w:rFonts w:ascii="Times New Roman" w:hAnsi="Times New Roman" w:cs="Times New Roman"/>
          <w:sz w:val="28"/>
          <w:szCs w:val="28"/>
        </w:rPr>
        <w:t>262,6</w:t>
      </w:r>
      <w:r w:rsidRPr="001527A6">
        <w:rPr>
          <w:rFonts w:ascii="Times New Roman" w:hAnsi="Times New Roman" w:cs="Times New Roman"/>
          <w:sz w:val="28"/>
          <w:szCs w:val="28"/>
        </w:rPr>
        <w:t xml:space="preserve"> тыс. руб.,   на коммунальное хозяйство </w:t>
      </w:r>
      <w:r w:rsidR="007918D7">
        <w:rPr>
          <w:rFonts w:ascii="Times New Roman" w:hAnsi="Times New Roman" w:cs="Times New Roman"/>
          <w:sz w:val="28"/>
          <w:szCs w:val="28"/>
        </w:rPr>
        <w:t>116</w:t>
      </w:r>
      <w:r w:rsidRPr="001527A6">
        <w:rPr>
          <w:rFonts w:ascii="Times New Roman" w:hAnsi="Times New Roman" w:cs="Times New Roman"/>
          <w:sz w:val="28"/>
          <w:szCs w:val="28"/>
        </w:rPr>
        <w:t xml:space="preserve">, 0 тыс. руб., благоустройство </w:t>
      </w:r>
      <w:r w:rsidR="007918D7">
        <w:rPr>
          <w:rFonts w:ascii="Times New Roman" w:hAnsi="Times New Roman" w:cs="Times New Roman"/>
          <w:sz w:val="28"/>
          <w:szCs w:val="28"/>
        </w:rPr>
        <w:t>422,5</w:t>
      </w:r>
      <w:r w:rsidRPr="001527A6">
        <w:rPr>
          <w:rFonts w:ascii="Times New Roman" w:hAnsi="Times New Roman" w:cs="Times New Roman"/>
          <w:sz w:val="28"/>
          <w:szCs w:val="28"/>
        </w:rPr>
        <w:t xml:space="preserve"> тыс. руб., дорожное хозяйство 12</w:t>
      </w:r>
      <w:r w:rsidR="007918D7">
        <w:rPr>
          <w:rFonts w:ascii="Times New Roman" w:hAnsi="Times New Roman" w:cs="Times New Roman"/>
          <w:sz w:val="28"/>
          <w:szCs w:val="28"/>
        </w:rPr>
        <w:t>34</w:t>
      </w:r>
      <w:r w:rsidRPr="001527A6">
        <w:rPr>
          <w:rFonts w:ascii="Times New Roman" w:hAnsi="Times New Roman" w:cs="Times New Roman"/>
          <w:sz w:val="28"/>
          <w:szCs w:val="28"/>
        </w:rPr>
        <w:t>. 0 тыс. руб.</w:t>
      </w:r>
      <w:proofErr w:type="gramStart"/>
      <w:r w:rsidRPr="001527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27A6">
        <w:rPr>
          <w:rFonts w:ascii="Times New Roman" w:hAnsi="Times New Roman" w:cs="Times New Roman"/>
          <w:sz w:val="28"/>
          <w:szCs w:val="28"/>
        </w:rPr>
        <w:t xml:space="preserve"> субсидии на содержание КРС </w:t>
      </w:r>
      <w:r w:rsidR="007918D7">
        <w:rPr>
          <w:rFonts w:ascii="Times New Roman" w:hAnsi="Times New Roman" w:cs="Times New Roman"/>
          <w:sz w:val="28"/>
          <w:szCs w:val="28"/>
        </w:rPr>
        <w:t>212</w:t>
      </w:r>
      <w:r w:rsidRPr="001527A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1527A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527A6">
        <w:rPr>
          <w:rFonts w:ascii="Times New Roman" w:hAnsi="Times New Roman" w:cs="Times New Roman"/>
          <w:sz w:val="28"/>
          <w:szCs w:val="28"/>
        </w:rPr>
        <w:t xml:space="preserve">,  на культуру </w:t>
      </w:r>
      <w:r w:rsidR="007918D7">
        <w:rPr>
          <w:rFonts w:ascii="Times New Roman" w:hAnsi="Times New Roman" w:cs="Times New Roman"/>
          <w:sz w:val="28"/>
          <w:szCs w:val="28"/>
        </w:rPr>
        <w:t>644</w:t>
      </w:r>
      <w:r w:rsidRPr="001527A6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    В 201</w:t>
      </w:r>
      <w:r w:rsidR="007918D7">
        <w:rPr>
          <w:rFonts w:ascii="Times New Roman" w:hAnsi="Times New Roman" w:cs="Times New Roman"/>
          <w:sz w:val="28"/>
          <w:szCs w:val="28"/>
        </w:rPr>
        <w:t>7</w:t>
      </w:r>
      <w:r w:rsidRPr="001527A6">
        <w:rPr>
          <w:rFonts w:ascii="Times New Roman" w:hAnsi="Times New Roman" w:cs="Times New Roman"/>
          <w:sz w:val="28"/>
          <w:szCs w:val="28"/>
        </w:rPr>
        <w:t xml:space="preserve"> году продолжить работу :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>- по благоустройству территории поселения на основе тесного взаимодействия с депутатами Собрания представителей, учреждениями и организациями</w:t>
      </w:r>
      <w:proofErr w:type="gramStart"/>
      <w:r w:rsidRPr="001527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27A6">
        <w:rPr>
          <w:rFonts w:ascii="Times New Roman" w:hAnsi="Times New Roman" w:cs="Times New Roman"/>
          <w:sz w:val="28"/>
          <w:szCs w:val="28"/>
        </w:rPr>
        <w:t xml:space="preserve"> административной комиссией администрации района, полицией;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- по благоустройству родников, завершить строительство часовни в </w:t>
      </w:r>
      <w:proofErr w:type="spellStart"/>
      <w:r w:rsidRPr="001527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27A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527A6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1527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>- навести порядок в местах захоронения;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>- дальнейшая активизация культурной, спортивно массовой  работы;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- эффективно использовать дорожный фонд по ремонту и содержанию дорог; 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-  совместно с работниками здравоохранения провести профилактические работы с населением от опасных болезней; 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- провести мероприятия  по защите населения от чрезвычайных ситуаций, в первую очередь от пожаров. 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   Мы будем продолжать проводить собрания жителей по наиболее волнующим вопросам. Рассчитываем на помощь в разрешении их со стороны организаций и учреждений района, администрации района и  депутатов. </w:t>
      </w:r>
      <w:proofErr w:type="gramStart"/>
      <w:r w:rsidRPr="001527A6">
        <w:rPr>
          <w:rFonts w:ascii="Times New Roman" w:hAnsi="Times New Roman" w:cs="Times New Roman"/>
          <w:sz w:val="28"/>
          <w:szCs w:val="28"/>
        </w:rPr>
        <w:t>Убежден</w:t>
      </w:r>
      <w:proofErr w:type="gramEnd"/>
      <w:r w:rsidRPr="001527A6">
        <w:rPr>
          <w:rFonts w:ascii="Times New Roman" w:hAnsi="Times New Roman" w:cs="Times New Roman"/>
          <w:sz w:val="28"/>
          <w:szCs w:val="28"/>
        </w:rPr>
        <w:t xml:space="preserve">, что мы вместе сможем найти  решение этих проблем. Хочу пожелать всем нам неугасаемого оптимизма и надежды на лучшее. 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  В заключени</w:t>
      </w:r>
      <w:proofErr w:type="gramStart"/>
      <w:r w:rsidRPr="001527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27A6">
        <w:rPr>
          <w:rFonts w:ascii="Times New Roman" w:hAnsi="Times New Roman" w:cs="Times New Roman"/>
          <w:sz w:val="28"/>
          <w:szCs w:val="28"/>
        </w:rPr>
        <w:t xml:space="preserve"> своего доклада хочу выразить благодарность Вам уважаемые депутаты, коллегам, руководителям организаций и особо главе района </w:t>
      </w:r>
      <w:proofErr w:type="spellStart"/>
      <w:r w:rsidRPr="001527A6">
        <w:rPr>
          <w:rFonts w:ascii="Times New Roman" w:hAnsi="Times New Roman" w:cs="Times New Roman"/>
          <w:sz w:val="28"/>
          <w:szCs w:val="28"/>
        </w:rPr>
        <w:t>Князькину</w:t>
      </w:r>
      <w:proofErr w:type="spellEnd"/>
      <w:r w:rsidRPr="001527A6">
        <w:rPr>
          <w:rFonts w:ascii="Times New Roman" w:hAnsi="Times New Roman" w:cs="Times New Roman"/>
          <w:sz w:val="28"/>
          <w:szCs w:val="28"/>
        </w:rPr>
        <w:t xml:space="preserve"> Валерию Анатольевичу за совместную работу, поддержку и понимание.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7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27A6" w:rsidRPr="001527A6" w:rsidRDefault="001527A6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BDF" w:rsidRPr="001527A6" w:rsidRDefault="00847BDF" w:rsidP="00C4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7BDF" w:rsidRPr="001527A6" w:rsidSect="00F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BDF"/>
    <w:rsid w:val="00001F1C"/>
    <w:rsid w:val="00011D64"/>
    <w:rsid w:val="00054737"/>
    <w:rsid w:val="000559C5"/>
    <w:rsid w:val="000F2A22"/>
    <w:rsid w:val="00106315"/>
    <w:rsid w:val="001145D7"/>
    <w:rsid w:val="00143A29"/>
    <w:rsid w:val="001527A6"/>
    <w:rsid w:val="001828DD"/>
    <w:rsid w:val="001A6703"/>
    <w:rsid w:val="001B3CC3"/>
    <w:rsid w:val="002F115F"/>
    <w:rsid w:val="00324364"/>
    <w:rsid w:val="00326CE2"/>
    <w:rsid w:val="0037080E"/>
    <w:rsid w:val="003D15E6"/>
    <w:rsid w:val="00435D17"/>
    <w:rsid w:val="004D44E7"/>
    <w:rsid w:val="004E52D6"/>
    <w:rsid w:val="00537120"/>
    <w:rsid w:val="005408C4"/>
    <w:rsid w:val="00567A9B"/>
    <w:rsid w:val="005D12DF"/>
    <w:rsid w:val="0061582D"/>
    <w:rsid w:val="00690A02"/>
    <w:rsid w:val="00694EC9"/>
    <w:rsid w:val="006F4A4D"/>
    <w:rsid w:val="00715BA1"/>
    <w:rsid w:val="00784D2D"/>
    <w:rsid w:val="007918D7"/>
    <w:rsid w:val="00847BDF"/>
    <w:rsid w:val="00854BBA"/>
    <w:rsid w:val="00860338"/>
    <w:rsid w:val="008857F7"/>
    <w:rsid w:val="008A6812"/>
    <w:rsid w:val="008C69E2"/>
    <w:rsid w:val="008F04B3"/>
    <w:rsid w:val="008F1448"/>
    <w:rsid w:val="009234F1"/>
    <w:rsid w:val="00933B2A"/>
    <w:rsid w:val="009826BC"/>
    <w:rsid w:val="009B7F9D"/>
    <w:rsid w:val="009F71AE"/>
    <w:rsid w:val="00A0005A"/>
    <w:rsid w:val="00A85EFF"/>
    <w:rsid w:val="00AD5764"/>
    <w:rsid w:val="00B030D7"/>
    <w:rsid w:val="00BD59D9"/>
    <w:rsid w:val="00C17D50"/>
    <w:rsid w:val="00C34817"/>
    <w:rsid w:val="00C366A9"/>
    <w:rsid w:val="00C41FF8"/>
    <w:rsid w:val="00C65273"/>
    <w:rsid w:val="00CB0BC6"/>
    <w:rsid w:val="00CC3FA8"/>
    <w:rsid w:val="00CE31AF"/>
    <w:rsid w:val="00D457E7"/>
    <w:rsid w:val="00D70D63"/>
    <w:rsid w:val="00E64AD1"/>
    <w:rsid w:val="00E7614E"/>
    <w:rsid w:val="00EF61BE"/>
    <w:rsid w:val="00F13B8C"/>
    <w:rsid w:val="00F25F7F"/>
    <w:rsid w:val="00F351B3"/>
    <w:rsid w:val="00FE6A54"/>
    <w:rsid w:val="00FE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DA7-8953-4ED4-9154-C40DB543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37</cp:revision>
  <cp:lastPrinted>2017-02-02T09:53:00Z</cp:lastPrinted>
  <dcterms:created xsi:type="dcterms:W3CDTF">2017-01-30T04:20:00Z</dcterms:created>
  <dcterms:modified xsi:type="dcterms:W3CDTF">2017-02-02T09:54:00Z</dcterms:modified>
</cp:coreProperties>
</file>