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25" w:rsidRPr="000B4225" w:rsidRDefault="000B4225" w:rsidP="000B4225"/>
    <w:p w:rsidR="000B4225" w:rsidRPr="000B4225" w:rsidRDefault="000B4225" w:rsidP="000B4225"/>
    <w:p w:rsidR="000B4225" w:rsidRPr="000B4225" w:rsidRDefault="007E0B08" w:rsidP="000B42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.8pt;margin-top:1.05pt;width:227.1pt;height:2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OhJgIAAFEEAAAOAAAAZHJzL2Uyb0RvYy54bWysVNtu2zAMfR+wfxD0vjj2kjY14hRdugwD&#10;ugvQ7gNkWbaFSaImKbGzrx8lp1nQvRXzgyCK1BF5Dun17agVOQjnJZiK5rM5JcJwaKTpKvrjafdu&#10;RYkPzDRMgREVPQpPbzdv36wHW4oCelCNcARBjC8HW9E+BFtmmee90MzPwAqDzhacZgFN12WNYwOi&#10;a5UV8/lVNoBrrAMuvMfT+8lJNwm/bQUP39rWi0BURTG3kFaX1jqu2WbNys4x20t+SoO9IgvNpMFH&#10;z1D3LDCyd/IfKC25Aw9tmHHQGbSt5CLVgNXk8xfVPPbMilQLkuPtmSb//2D518N3R2RT0YISwzRK&#10;9CTGQD7ASN5HdgbrSwx6tBgWRjxGlVOl3j4A/+mJgW3PTCfunIOhF6zB7PJ4M7u4OuH4CFIPX6DB&#10;Z9g+QAIaW6cjdUgGQXRU6XhWJqbC8bBYrRb5Nbo4+orrIr/Kk3YZK5+vW+fDJwGaxE1FHUqf4Nnh&#10;wYeYDiufQ+JrHpRsdlKpZLiu3ipHDgzbZJe+VMGLMGXIUNGbZbGcGHgFhJYB+11JXdHVPH5TB0be&#10;PpomdWNgUk17TFmZE5GRu4nFMNbjSZgamiNS6mDqa5xD3PTgflMyYE9X1P/aMycoUZ8NynKTLxZx&#10;CJKxWF4XaLhLT33pYYYjVEUDJdN2G6bB2Vsnux5fmhrBwB1K2cpEctR8yuqUN/Zt4v40Y3EwLu0U&#10;9fdPsPkDAAD//wMAUEsDBBQABgAIAAAAIQAUHi5O3AAAAAcBAAAPAAAAZHJzL2Rvd25yZXYueG1s&#10;TI/BbsIwEETvlfgHa5G4VMUmLbRK4yCEqHqG9tKbiZckarxOYkNCv77bU7ntaEazb7L16BpxwT7U&#10;njQs5goEUuFtTaWGz4+3hxcQIRqypvGEGq4YYJ1P7jKTWj/QHi+HWAouoZAaDVWMbSplKCp0Jsx9&#10;i8TeyffORJZ9KW1vBi53jUyUWklnauIPlWlxW2HxfTg7DX7YXZ3HTiX3Xz/ufbvp9qek03o2HTev&#10;ICKO8T8Mf/iMDjkzHf2ZbBAN6xUHNSQLEOw+LZc85MjHo3oGmWfylj//BQAA//8DAFBLAQItABQA&#10;BgAIAAAAIQC2gziS/gAAAOEBAAATAAAAAAAAAAAAAAAAAAAAAABbQ29udGVudF9UeXBlc10ueG1s&#10;UEsBAi0AFAAGAAgAAAAhADj9If/WAAAAlAEAAAsAAAAAAAAAAAAAAAAALwEAAF9yZWxzLy5yZWxz&#10;UEsBAi0AFAAGAAgAAAAhACZU06EmAgAAUQQAAA4AAAAAAAAAAAAAAAAALgIAAGRycy9lMm9Eb2Mu&#10;eG1sUEsBAi0AFAAGAAgAAAAhABQeLk7cAAAABwEAAA8AAAAAAAAAAAAAAAAAgAQAAGRycy9kb3du&#10;cmV2LnhtbFBLBQYAAAAABAAEAPMAAACJBQAAAAA=&#10;" strokecolor="white">
            <v:textbox>
              <w:txbxContent>
                <w:p w:rsidR="007E0B08" w:rsidRDefault="007E0B08" w:rsidP="007E0B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7E0B08" w:rsidRDefault="007E0B08" w:rsidP="007E0B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ДЕВЛЕЗЕРКИНО</w:t>
                  </w:r>
                </w:p>
                <w:p w:rsidR="007E0B08" w:rsidRDefault="007E0B08" w:rsidP="007E0B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7E0B08" w:rsidRDefault="007E0B08" w:rsidP="007E0B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ЧЕЛНО-ВЕРШИНСКИЙ</w:t>
                  </w:r>
                </w:p>
                <w:p w:rsidR="007E0B08" w:rsidRDefault="007E0B08" w:rsidP="007E0B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7E0B08" w:rsidRDefault="007E0B08" w:rsidP="007E0B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E0B08" w:rsidRDefault="007E0B08" w:rsidP="007E0B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ПОСТАНОВЛЕНИЕ     </w:t>
                  </w:r>
                </w:p>
                <w:p w:rsidR="007E0B08" w:rsidRDefault="007E0B08" w:rsidP="007E0B0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E0B08" w:rsidRDefault="007E0B08" w:rsidP="007E0B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 xml:space="preserve">с. </w:t>
                  </w:r>
                  <w:proofErr w:type="spellStart"/>
                  <w:r>
                    <w:t>Девлезеркино</w:t>
                  </w:r>
                  <w:proofErr w:type="spellEnd"/>
                </w:p>
                <w:p w:rsidR="007E0B08" w:rsidRDefault="007E0B08" w:rsidP="007E0B08"/>
                <w:p w:rsidR="007E0B08" w:rsidRDefault="007E0B08" w:rsidP="007E0B08">
                  <w:pPr>
                    <w:jc w:val="center"/>
                  </w:pPr>
                  <w:r>
                    <w:t>от 29.11. 2021 г  №  7</w:t>
                  </w:r>
                  <w:r>
                    <w:t>2</w:t>
                  </w:r>
                </w:p>
                <w:p w:rsidR="007E0B08" w:rsidRDefault="007E0B08" w:rsidP="007E0B08"/>
              </w:txbxContent>
            </v:textbox>
          </v:shape>
        </w:pict>
      </w:r>
    </w:p>
    <w:p w:rsidR="000B4225" w:rsidRPr="000B4225" w:rsidRDefault="000B4225" w:rsidP="000B4225"/>
    <w:p w:rsidR="000B4225" w:rsidRPr="000B4225" w:rsidRDefault="000B4225" w:rsidP="000B4225"/>
    <w:p w:rsidR="000B4225" w:rsidRPr="000B4225" w:rsidRDefault="000B4225" w:rsidP="000B4225"/>
    <w:p w:rsidR="000B4225" w:rsidRDefault="000B4225" w:rsidP="000B4225"/>
    <w:p w:rsidR="007E0B08" w:rsidRDefault="007E0B08" w:rsidP="000B4225"/>
    <w:p w:rsidR="007E0B08" w:rsidRDefault="007E0B08" w:rsidP="000B4225"/>
    <w:p w:rsidR="007E0B08" w:rsidRDefault="007E0B08" w:rsidP="000B4225"/>
    <w:p w:rsidR="007E0B08" w:rsidRDefault="007E0B08" w:rsidP="000B4225"/>
    <w:p w:rsidR="007E0B08" w:rsidRDefault="007E0B08" w:rsidP="000B4225"/>
    <w:p w:rsidR="007E0B08" w:rsidRDefault="007E0B08" w:rsidP="000B4225"/>
    <w:p w:rsidR="007E0B08" w:rsidRDefault="007E0B08" w:rsidP="000B4225"/>
    <w:p w:rsidR="007E0B08" w:rsidRPr="000B4225" w:rsidRDefault="007E0B08" w:rsidP="000B4225"/>
    <w:p w:rsidR="000B4225" w:rsidRPr="000B4225" w:rsidRDefault="000B4225" w:rsidP="000B4225"/>
    <w:p w:rsidR="000B4225" w:rsidRDefault="000B4225" w:rsidP="000B4225"/>
    <w:p w:rsidR="00ED1A4F" w:rsidRPr="000B4225" w:rsidRDefault="00ED1A4F" w:rsidP="000B4225"/>
    <w:p w:rsidR="007F75AE" w:rsidRDefault="007F75AE" w:rsidP="000B4225"/>
    <w:p w:rsidR="00ED1A4F" w:rsidRDefault="00D337B2" w:rsidP="00B65EF1">
      <w:pPr>
        <w:rPr>
          <w:sz w:val="28"/>
        </w:rPr>
      </w:pPr>
      <w:r>
        <w:rPr>
          <w:sz w:val="28"/>
        </w:rPr>
        <w:t>О</w:t>
      </w:r>
      <w:r w:rsidR="00ED1A4F">
        <w:rPr>
          <w:sz w:val="28"/>
        </w:rPr>
        <w:t>б утверждении результата</w:t>
      </w:r>
      <w:r w:rsidR="009A5B80">
        <w:rPr>
          <w:sz w:val="28"/>
        </w:rPr>
        <w:t xml:space="preserve"> проведен</w:t>
      </w:r>
      <w:r w:rsidR="00ED1A4F">
        <w:rPr>
          <w:sz w:val="28"/>
        </w:rPr>
        <w:t>ной</w:t>
      </w:r>
      <w:r w:rsidR="009A5B80">
        <w:rPr>
          <w:sz w:val="28"/>
        </w:rPr>
        <w:t xml:space="preserve"> оценки</w:t>
      </w:r>
      <w:r w:rsidR="004E34C0">
        <w:rPr>
          <w:sz w:val="28"/>
        </w:rPr>
        <w:t xml:space="preserve"> </w:t>
      </w:r>
    </w:p>
    <w:p w:rsidR="00ED1A4F" w:rsidRDefault="004E34C0" w:rsidP="00B65EF1">
      <w:pPr>
        <w:rPr>
          <w:sz w:val="28"/>
        </w:rPr>
      </w:pPr>
      <w:r>
        <w:rPr>
          <w:sz w:val="28"/>
        </w:rPr>
        <w:t>показателей эффективности</w:t>
      </w:r>
      <w:r w:rsidR="00ED1A4F">
        <w:rPr>
          <w:sz w:val="28"/>
        </w:rPr>
        <w:t xml:space="preserve"> </w:t>
      </w:r>
      <w:r>
        <w:rPr>
          <w:sz w:val="28"/>
        </w:rPr>
        <w:t xml:space="preserve">управления муниципальным </w:t>
      </w:r>
    </w:p>
    <w:p w:rsidR="004E34C0" w:rsidRDefault="004E34C0" w:rsidP="00B65EF1">
      <w:pPr>
        <w:rPr>
          <w:sz w:val="28"/>
        </w:rPr>
      </w:pPr>
      <w:r>
        <w:rPr>
          <w:sz w:val="28"/>
        </w:rPr>
        <w:t>унитарным</w:t>
      </w:r>
      <w:r w:rsidR="00ED1A4F">
        <w:rPr>
          <w:sz w:val="28"/>
        </w:rPr>
        <w:t xml:space="preserve"> </w:t>
      </w:r>
      <w:r>
        <w:rPr>
          <w:sz w:val="28"/>
        </w:rPr>
        <w:t>предприятием сельского поселения Девлезеркино</w:t>
      </w:r>
    </w:p>
    <w:p w:rsidR="00BC1B5C" w:rsidRDefault="00BC1B5C" w:rsidP="00BC1B5C">
      <w:pPr>
        <w:rPr>
          <w:sz w:val="28"/>
        </w:rPr>
      </w:pPr>
      <w:r>
        <w:rPr>
          <w:sz w:val="28"/>
        </w:rPr>
        <w:t xml:space="preserve">муниципального района Челно-Вершинский </w:t>
      </w:r>
    </w:p>
    <w:p w:rsidR="00BC1B5C" w:rsidRDefault="00BC1B5C" w:rsidP="00B65EF1">
      <w:pPr>
        <w:rPr>
          <w:sz w:val="28"/>
        </w:rPr>
      </w:pPr>
      <w:r>
        <w:rPr>
          <w:sz w:val="28"/>
        </w:rPr>
        <w:t xml:space="preserve">Самарской области </w:t>
      </w:r>
      <w:r w:rsidR="004E34C0">
        <w:rPr>
          <w:sz w:val="28"/>
        </w:rPr>
        <w:t xml:space="preserve">«Родник», осуществляющим </w:t>
      </w:r>
    </w:p>
    <w:p w:rsidR="00BC1B5C" w:rsidRDefault="004E34C0" w:rsidP="00B65EF1">
      <w:pPr>
        <w:rPr>
          <w:sz w:val="28"/>
        </w:rPr>
      </w:pPr>
      <w:r>
        <w:rPr>
          <w:sz w:val="28"/>
        </w:rPr>
        <w:t xml:space="preserve">деятельность в сфере жилищно-коммунального </w:t>
      </w:r>
    </w:p>
    <w:p w:rsidR="00C52E63" w:rsidRDefault="004E34C0" w:rsidP="00B65EF1">
      <w:pPr>
        <w:rPr>
          <w:sz w:val="28"/>
        </w:rPr>
      </w:pPr>
      <w:r>
        <w:rPr>
          <w:sz w:val="28"/>
        </w:rPr>
        <w:t>хозяйства, за 2020 год</w:t>
      </w:r>
    </w:p>
    <w:p w:rsidR="00ED1A4F" w:rsidRDefault="00ED1A4F" w:rsidP="00B65EF1">
      <w:pPr>
        <w:rPr>
          <w:sz w:val="28"/>
        </w:rPr>
      </w:pPr>
    </w:p>
    <w:p w:rsidR="00B65EF1" w:rsidRDefault="00B65EF1" w:rsidP="00ED1A4F">
      <w:pPr>
        <w:jc w:val="both"/>
        <w:rPr>
          <w:sz w:val="28"/>
        </w:rPr>
      </w:pPr>
      <w:r>
        <w:rPr>
          <w:sz w:val="28"/>
        </w:rPr>
        <w:tab/>
      </w:r>
      <w:r w:rsidR="00911848">
        <w:rPr>
          <w:sz w:val="28"/>
        </w:rPr>
        <w:t>Руководствуясь Федеральным законом от 14.11.2002 № 161-ФЗ «О государственных и муниципальных унитарных предприятиях», в соответствии с методическими рекомендациями, утвержденными совместным приказом Министерства строительства и жилищно-коммунального хозяйства Российской Федерации и Министерством экономического развития Российской Федерации от 07.07.2014 года № 373/</w:t>
      </w:r>
      <w:proofErr w:type="spellStart"/>
      <w:proofErr w:type="gramStart"/>
      <w:r w:rsidR="00911848">
        <w:rPr>
          <w:sz w:val="28"/>
        </w:rPr>
        <w:t>пр</w:t>
      </w:r>
      <w:proofErr w:type="spellEnd"/>
      <w:proofErr w:type="gramEnd"/>
      <w:r w:rsidR="00911848">
        <w:rPr>
          <w:sz w:val="28"/>
        </w:rPr>
        <w:t>/428, Федеральным законом от 06.10.2003 № 131-ФЗ «Об общих принципах организации местного самоуправления в Российской Федерации», администрация сельского поселения Девлезеркино муниципального района Челно-Вершинский</w:t>
      </w:r>
    </w:p>
    <w:p w:rsidR="00B65EF1" w:rsidRDefault="00B65EF1" w:rsidP="00B65EF1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B65EF1" w:rsidRDefault="00B65EF1" w:rsidP="00B65EF1">
      <w:pPr>
        <w:jc w:val="center"/>
        <w:rPr>
          <w:sz w:val="28"/>
        </w:rPr>
      </w:pPr>
    </w:p>
    <w:p w:rsidR="00E80FEA" w:rsidRDefault="00B663F7" w:rsidP="00030448">
      <w:pPr>
        <w:jc w:val="both"/>
        <w:rPr>
          <w:sz w:val="28"/>
        </w:rPr>
      </w:pPr>
      <w:r>
        <w:rPr>
          <w:sz w:val="28"/>
        </w:rPr>
        <w:t>1.</w:t>
      </w:r>
      <w:r w:rsidR="00BC1B5C">
        <w:rPr>
          <w:sz w:val="28"/>
        </w:rPr>
        <w:t xml:space="preserve"> </w:t>
      </w:r>
      <w:r w:rsidR="00ED1A4F">
        <w:rPr>
          <w:sz w:val="28"/>
        </w:rPr>
        <w:t>Утвердить результат проведенной оценки эффективности предприятия по муниципальному унитарному предприятию сельского поселения Девлезеркино муниципального района Челно-Вершинский Самарской области «Родник», осуществляющему деятельность в сфере жилищно-коммунального хозяйства, за 2020 год, со значением 0,9 балл</w:t>
      </w:r>
      <w:r w:rsidR="00B51321">
        <w:rPr>
          <w:sz w:val="28"/>
        </w:rPr>
        <w:t>а</w:t>
      </w:r>
      <w:r w:rsidR="00ED1A4F">
        <w:rPr>
          <w:sz w:val="28"/>
        </w:rPr>
        <w:t>.</w:t>
      </w:r>
    </w:p>
    <w:p w:rsidR="00ED1A4F" w:rsidRDefault="00ED1A4F" w:rsidP="00030448">
      <w:pPr>
        <w:jc w:val="both"/>
        <w:rPr>
          <w:sz w:val="28"/>
        </w:rPr>
      </w:pPr>
      <w:r>
        <w:rPr>
          <w:sz w:val="28"/>
        </w:rPr>
        <w:t xml:space="preserve">2. </w:t>
      </w:r>
      <w:r w:rsidR="00911848">
        <w:rPr>
          <w:sz w:val="28"/>
        </w:rPr>
        <w:t>Признать, что</w:t>
      </w:r>
      <w:r w:rsidR="00F75DE9">
        <w:rPr>
          <w:sz w:val="28"/>
        </w:rPr>
        <w:t xml:space="preserve"> управление</w:t>
      </w:r>
      <w:r w:rsidR="00911848">
        <w:rPr>
          <w:sz w:val="28"/>
        </w:rPr>
        <w:t xml:space="preserve"> МУП «Родник», осуществляющ</w:t>
      </w:r>
      <w:r w:rsidR="00F75DE9">
        <w:rPr>
          <w:sz w:val="28"/>
        </w:rPr>
        <w:t>им</w:t>
      </w:r>
      <w:r w:rsidR="00911848">
        <w:rPr>
          <w:sz w:val="28"/>
        </w:rPr>
        <w:t xml:space="preserve"> деятельность в сфере жилищно-коммунального хозяйства, является</w:t>
      </w:r>
      <w:r>
        <w:rPr>
          <w:sz w:val="28"/>
        </w:rPr>
        <w:t xml:space="preserve"> эффективным.</w:t>
      </w:r>
    </w:p>
    <w:p w:rsidR="00B65EF1" w:rsidRDefault="00BC1B5C" w:rsidP="00030448">
      <w:pPr>
        <w:jc w:val="both"/>
        <w:rPr>
          <w:sz w:val="28"/>
        </w:rPr>
      </w:pPr>
      <w:r>
        <w:rPr>
          <w:sz w:val="28"/>
        </w:rPr>
        <w:t>3</w:t>
      </w:r>
      <w:r w:rsidR="00B65EF1">
        <w:rPr>
          <w:sz w:val="28"/>
        </w:rPr>
        <w:t>. Разместить настоящее постановление в газете «Официальный вестник».</w:t>
      </w:r>
    </w:p>
    <w:p w:rsidR="00B65EF1" w:rsidRDefault="00B65EF1" w:rsidP="00B65EF1">
      <w:pPr>
        <w:rPr>
          <w:sz w:val="28"/>
        </w:rPr>
      </w:pPr>
    </w:p>
    <w:p w:rsidR="00D1622F" w:rsidRDefault="00D1622F" w:rsidP="00B65EF1">
      <w:pPr>
        <w:rPr>
          <w:sz w:val="28"/>
        </w:rPr>
      </w:pPr>
    </w:p>
    <w:p w:rsidR="00ED1A4F" w:rsidRDefault="00ED1A4F" w:rsidP="00B65EF1">
      <w:pPr>
        <w:rPr>
          <w:sz w:val="28"/>
        </w:rPr>
      </w:pPr>
    </w:p>
    <w:p w:rsidR="00BC1B5C" w:rsidRDefault="00BC1B5C" w:rsidP="00B65EF1">
      <w:pPr>
        <w:rPr>
          <w:sz w:val="28"/>
        </w:rPr>
      </w:pPr>
      <w:r>
        <w:rPr>
          <w:sz w:val="28"/>
        </w:rPr>
        <w:t>Глава сельского поселения</w:t>
      </w:r>
      <w:r w:rsidR="007E0B08">
        <w:rPr>
          <w:sz w:val="28"/>
        </w:rPr>
        <w:t xml:space="preserve">                                        Е.А. </w:t>
      </w:r>
      <w:proofErr w:type="spellStart"/>
      <w:r w:rsidR="007E0B08">
        <w:rPr>
          <w:sz w:val="28"/>
        </w:rPr>
        <w:t>Абанькова</w:t>
      </w:r>
      <w:bookmarkStart w:id="0" w:name="_GoBack"/>
      <w:bookmarkEnd w:id="0"/>
      <w:proofErr w:type="spellEnd"/>
    </w:p>
    <w:p w:rsidR="00D1622F" w:rsidRPr="00030448" w:rsidRDefault="00BC1B5C" w:rsidP="00B65EF1">
      <w:pPr>
        <w:rPr>
          <w:sz w:val="28"/>
        </w:rPr>
      </w:pPr>
      <w:proofErr w:type="spellStart"/>
      <w:r>
        <w:rPr>
          <w:sz w:val="28"/>
        </w:rPr>
        <w:lastRenderedPageBreak/>
        <w:t>Девлезеркино</w:t>
      </w:r>
      <w:proofErr w:type="spellEnd"/>
      <w:r w:rsidR="00B65EF1">
        <w:rPr>
          <w:sz w:val="28"/>
        </w:rPr>
        <w:tab/>
      </w:r>
      <w:r w:rsidR="00B65EF1">
        <w:rPr>
          <w:sz w:val="28"/>
        </w:rPr>
        <w:tab/>
      </w:r>
      <w:r w:rsidR="00B65EF1">
        <w:rPr>
          <w:sz w:val="28"/>
        </w:rPr>
        <w:tab/>
      </w:r>
      <w:r w:rsidR="00B65EF1">
        <w:rPr>
          <w:sz w:val="28"/>
        </w:rPr>
        <w:tab/>
      </w:r>
      <w:r w:rsidR="00B65EF1">
        <w:rPr>
          <w:sz w:val="28"/>
        </w:rPr>
        <w:tab/>
      </w:r>
      <w:r w:rsidR="00B65EF1">
        <w:rPr>
          <w:sz w:val="28"/>
        </w:rPr>
        <w:tab/>
      </w:r>
      <w:r w:rsidR="00B65EF1">
        <w:rPr>
          <w:sz w:val="28"/>
        </w:rPr>
        <w:tab/>
      </w:r>
      <w:r>
        <w:rPr>
          <w:sz w:val="28"/>
        </w:rPr>
        <w:tab/>
        <w:t xml:space="preserve">Е.А. </w:t>
      </w:r>
      <w:proofErr w:type="spellStart"/>
      <w:r>
        <w:rPr>
          <w:sz w:val="28"/>
        </w:rPr>
        <w:t>Абанькова</w:t>
      </w:r>
      <w:proofErr w:type="spellEnd"/>
    </w:p>
    <w:p w:rsidR="00191050" w:rsidRDefault="00191050" w:rsidP="00B65EF1">
      <w:pPr>
        <w:rPr>
          <w:sz w:val="20"/>
        </w:rPr>
      </w:pPr>
    </w:p>
    <w:p w:rsidR="00BC1B5C" w:rsidRDefault="00BC1B5C" w:rsidP="00B65EF1">
      <w:pPr>
        <w:rPr>
          <w:sz w:val="20"/>
        </w:rPr>
      </w:pPr>
    </w:p>
    <w:p w:rsidR="00A00E7D" w:rsidRDefault="00A00E7D" w:rsidP="00911848">
      <w:pPr>
        <w:ind w:right="141"/>
        <w:rPr>
          <w:sz w:val="28"/>
          <w:szCs w:val="28"/>
        </w:rPr>
      </w:pPr>
    </w:p>
    <w:sectPr w:rsidR="00A00E7D" w:rsidSect="00A00E7D"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15E"/>
    <w:multiLevelType w:val="hybridMultilevel"/>
    <w:tmpl w:val="C7C8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36A4"/>
    <w:multiLevelType w:val="hybridMultilevel"/>
    <w:tmpl w:val="C3540D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F763C3C"/>
    <w:multiLevelType w:val="hybridMultilevel"/>
    <w:tmpl w:val="265C1D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8173600"/>
    <w:multiLevelType w:val="hybridMultilevel"/>
    <w:tmpl w:val="A678E7A0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2F7F5176"/>
    <w:multiLevelType w:val="hybridMultilevel"/>
    <w:tmpl w:val="DAF8E9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1530C06"/>
    <w:multiLevelType w:val="hybridMultilevel"/>
    <w:tmpl w:val="FFF069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5204A00"/>
    <w:multiLevelType w:val="hybridMultilevel"/>
    <w:tmpl w:val="8468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E7CA0"/>
    <w:multiLevelType w:val="hybridMultilevel"/>
    <w:tmpl w:val="825C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A0B7F"/>
    <w:multiLevelType w:val="hybridMultilevel"/>
    <w:tmpl w:val="5120CD9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1F2038A"/>
    <w:multiLevelType w:val="hybridMultilevel"/>
    <w:tmpl w:val="C04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219B0"/>
    <w:multiLevelType w:val="multilevel"/>
    <w:tmpl w:val="0EF8B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E711F4"/>
    <w:multiLevelType w:val="hybridMultilevel"/>
    <w:tmpl w:val="FA4A9E5E"/>
    <w:lvl w:ilvl="0" w:tplc="52AC17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61441E6"/>
    <w:multiLevelType w:val="hybridMultilevel"/>
    <w:tmpl w:val="FF88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D3476"/>
    <w:rsid w:val="00002C7F"/>
    <w:rsid w:val="00012446"/>
    <w:rsid w:val="00026CA6"/>
    <w:rsid w:val="00030448"/>
    <w:rsid w:val="0003451A"/>
    <w:rsid w:val="00035060"/>
    <w:rsid w:val="00044C48"/>
    <w:rsid w:val="00045B0D"/>
    <w:rsid w:val="00056220"/>
    <w:rsid w:val="00056517"/>
    <w:rsid w:val="0005668C"/>
    <w:rsid w:val="00061509"/>
    <w:rsid w:val="0006210A"/>
    <w:rsid w:val="00077AAF"/>
    <w:rsid w:val="000B20E7"/>
    <w:rsid w:val="000B26E1"/>
    <w:rsid w:val="000B4225"/>
    <w:rsid w:val="000B7354"/>
    <w:rsid w:val="00121381"/>
    <w:rsid w:val="001306FD"/>
    <w:rsid w:val="00135934"/>
    <w:rsid w:val="001408DE"/>
    <w:rsid w:val="001605A9"/>
    <w:rsid w:val="001639AA"/>
    <w:rsid w:val="001649BD"/>
    <w:rsid w:val="0016611B"/>
    <w:rsid w:val="00187050"/>
    <w:rsid w:val="00191050"/>
    <w:rsid w:val="001932D1"/>
    <w:rsid w:val="001C6428"/>
    <w:rsid w:val="001D4387"/>
    <w:rsid w:val="001E05BD"/>
    <w:rsid w:val="001E07A6"/>
    <w:rsid w:val="001E2356"/>
    <w:rsid w:val="001E7B96"/>
    <w:rsid w:val="001F6074"/>
    <w:rsid w:val="001F627C"/>
    <w:rsid w:val="00215CF7"/>
    <w:rsid w:val="002441DB"/>
    <w:rsid w:val="00251F6F"/>
    <w:rsid w:val="002A31C6"/>
    <w:rsid w:val="002A462F"/>
    <w:rsid w:val="002B4651"/>
    <w:rsid w:val="002E0B11"/>
    <w:rsid w:val="002F29C6"/>
    <w:rsid w:val="002F41AF"/>
    <w:rsid w:val="003122FC"/>
    <w:rsid w:val="0032674C"/>
    <w:rsid w:val="0033361D"/>
    <w:rsid w:val="0034060D"/>
    <w:rsid w:val="0034155A"/>
    <w:rsid w:val="00342797"/>
    <w:rsid w:val="00364CF7"/>
    <w:rsid w:val="00381CB4"/>
    <w:rsid w:val="00395326"/>
    <w:rsid w:val="003A7033"/>
    <w:rsid w:val="003C3D23"/>
    <w:rsid w:val="003D2E95"/>
    <w:rsid w:val="003F2C50"/>
    <w:rsid w:val="003F5BA3"/>
    <w:rsid w:val="00414772"/>
    <w:rsid w:val="00441FA2"/>
    <w:rsid w:val="00445702"/>
    <w:rsid w:val="004500D9"/>
    <w:rsid w:val="004705AD"/>
    <w:rsid w:val="004A3431"/>
    <w:rsid w:val="004A5A42"/>
    <w:rsid w:val="004A687B"/>
    <w:rsid w:val="004B6FF3"/>
    <w:rsid w:val="004C776B"/>
    <w:rsid w:val="004E1A73"/>
    <w:rsid w:val="004E34C0"/>
    <w:rsid w:val="004E5272"/>
    <w:rsid w:val="00516A79"/>
    <w:rsid w:val="00522346"/>
    <w:rsid w:val="00522F6D"/>
    <w:rsid w:val="00525FA1"/>
    <w:rsid w:val="00527C5F"/>
    <w:rsid w:val="0053125B"/>
    <w:rsid w:val="005651C5"/>
    <w:rsid w:val="005678C6"/>
    <w:rsid w:val="00570D27"/>
    <w:rsid w:val="0057645D"/>
    <w:rsid w:val="00581FE6"/>
    <w:rsid w:val="00585E25"/>
    <w:rsid w:val="00594081"/>
    <w:rsid w:val="005B1655"/>
    <w:rsid w:val="005B690E"/>
    <w:rsid w:val="005D41FB"/>
    <w:rsid w:val="005E10E5"/>
    <w:rsid w:val="005F4336"/>
    <w:rsid w:val="0060166B"/>
    <w:rsid w:val="00607B2D"/>
    <w:rsid w:val="0061142A"/>
    <w:rsid w:val="00626C17"/>
    <w:rsid w:val="006322D6"/>
    <w:rsid w:val="00635031"/>
    <w:rsid w:val="0063611C"/>
    <w:rsid w:val="00645B1F"/>
    <w:rsid w:val="006610FA"/>
    <w:rsid w:val="0067392D"/>
    <w:rsid w:val="006A19A2"/>
    <w:rsid w:val="006A6F0C"/>
    <w:rsid w:val="006A712C"/>
    <w:rsid w:val="006B77BE"/>
    <w:rsid w:val="006C1145"/>
    <w:rsid w:val="006D01DB"/>
    <w:rsid w:val="006D3295"/>
    <w:rsid w:val="006D48A5"/>
    <w:rsid w:val="006F569A"/>
    <w:rsid w:val="00707064"/>
    <w:rsid w:val="0074383E"/>
    <w:rsid w:val="00752594"/>
    <w:rsid w:val="007700FE"/>
    <w:rsid w:val="0077349B"/>
    <w:rsid w:val="00783E6D"/>
    <w:rsid w:val="00784ACA"/>
    <w:rsid w:val="00786B2A"/>
    <w:rsid w:val="007B065D"/>
    <w:rsid w:val="007B27E2"/>
    <w:rsid w:val="007B3E89"/>
    <w:rsid w:val="007E0B08"/>
    <w:rsid w:val="007E7AC1"/>
    <w:rsid w:val="007F743C"/>
    <w:rsid w:val="007F75AE"/>
    <w:rsid w:val="00821698"/>
    <w:rsid w:val="00834A66"/>
    <w:rsid w:val="008414BD"/>
    <w:rsid w:val="00862584"/>
    <w:rsid w:val="0086469E"/>
    <w:rsid w:val="00864F29"/>
    <w:rsid w:val="00865CBB"/>
    <w:rsid w:val="008665F3"/>
    <w:rsid w:val="008762B1"/>
    <w:rsid w:val="00891C25"/>
    <w:rsid w:val="008A04B0"/>
    <w:rsid w:val="008B682B"/>
    <w:rsid w:val="008C6312"/>
    <w:rsid w:val="008E36AE"/>
    <w:rsid w:val="008E3ABD"/>
    <w:rsid w:val="008F4EB4"/>
    <w:rsid w:val="009003F2"/>
    <w:rsid w:val="009050CF"/>
    <w:rsid w:val="00911848"/>
    <w:rsid w:val="0092270B"/>
    <w:rsid w:val="00922B0B"/>
    <w:rsid w:val="009248F4"/>
    <w:rsid w:val="009520B2"/>
    <w:rsid w:val="0096145F"/>
    <w:rsid w:val="00962888"/>
    <w:rsid w:val="00967134"/>
    <w:rsid w:val="009762FB"/>
    <w:rsid w:val="0098465C"/>
    <w:rsid w:val="009864EF"/>
    <w:rsid w:val="009A4111"/>
    <w:rsid w:val="009A4764"/>
    <w:rsid w:val="009A5B80"/>
    <w:rsid w:val="009B2BCA"/>
    <w:rsid w:val="009C0AC1"/>
    <w:rsid w:val="009C44EC"/>
    <w:rsid w:val="009C6A9C"/>
    <w:rsid w:val="009D4722"/>
    <w:rsid w:val="009D7707"/>
    <w:rsid w:val="009E0BCE"/>
    <w:rsid w:val="009E1192"/>
    <w:rsid w:val="009E3BEA"/>
    <w:rsid w:val="009E6C21"/>
    <w:rsid w:val="009F3C41"/>
    <w:rsid w:val="00A00E7D"/>
    <w:rsid w:val="00A027BD"/>
    <w:rsid w:val="00A06148"/>
    <w:rsid w:val="00A10A7A"/>
    <w:rsid w:val="00A154D8"/>
    <w:rsid w:val="00A16ADB"/>
    <w:rsid w:val="00A35813"/>
    <w:rsid w:val="00A448C4"/>
    <w:rsid w:val="00A45AEB"/>
    <w:rsid w:val="00A86320"/>
    <w:rsid w:val="00A9485A"/>
    <w:rsid w:val="00A962AB"/>
    <w:rsid w:val="00AA4777"/>
    <w:rsid w:val="00AA65CF"/>
    <w:rsid w:val="00AC1090"/>
    <w:rsid w:val="00AE3308"/>
    <w:rsid w:val="00B02582"/>
    <w:rsid w:val="00B039D2"/>
    <w:rsid w:val="00B06D5C"/>
    <w:rsid w:val="00B17C00"/>
    <w:rsid w:val="00B24D7B"/>
    <w:rsid w:val="00B431D9"/>
    <w:rsid w:val="00B4669B"/>
    <w:rsid w:val="00B51321"/>
    <w:rsid w:val="00B65EF1"/>
    <w:rsid w:val="00B663F7"/>
    <w:rsid w:val="00B76DDE"/>
    <w:rsid w:val="00B77427"/>
    <w:rsid w:val="00B87ED2"/>
    <w:rsid w:val="00B9488F"/>
    <w:rsid w:val="00BB25F4"/>
    <w:rsid w:val="00BC1329"/>
    <w:rsid w:val="00BC1B5C"/>
    <w:rsid w:val="00BC778D"/>
    <w:rsid w:val="00BD3476"/>
    <w:rsid w:val="00BE7476"/>
    <w:rsid w:val="00BF183B"/>
    <w:rsid w:val="00C04224"/>
    <w:rsid w:val="00C0442F"/>
    <w:rsid w:val="00C05429"/>
    <w:rsid w:val="00C06D48"/>
    <w:rsid w:val="00C14BF1"/>
    <w:rsid w:val="00C271A9"/>
    <w:rsid w:val="00C330F7"/>
    <w:rsid w:val="00C44A0F"/>
    <w:rsid w:val="00C52E63"/>
    <w:rsid w:val="00C55986"/>
    <w:rsid w:val="00C55B65"/>
    <w:rsid w:val="00C5645C"/>
    <w:rsid w:val="00C56AF0"/>
    <w:rsid w:val="00C65126"/>
    <w:rsid w:val="00C74729"/>
    <w:rsid w:val="00CB52E2"/>
    <w:rsid w:val="00CC5534"/>
    <w:rsid w:val="00CD0C9C"/>
    <w:rsid w:val="00CD14C6"/>
    <w:rsid w:val="00CD2CB5"/>
    <w:rsid w:val="00CD4375"/>
    <w:rsid w:val="00CF7A44"/>
    <w:rsid w:val="00D001FD"/>
    <w:rsid w:val="00D00C4C"/>
    <w:rsid w:val="00D015A1"/>
    <w:rsid w:val="00D1622F"/>
    <w:rsid w:val="00D20C8A"/>
    <w:rsid w:val="00D337B2"/>
    <w:rsid w:val="00D471F8"/>
    <w:rsid w:val="00D50D3D"/>
    <w:rsid w:val="00D639F8"/>
    <w:rsid w:val="00D85522"/>
    <w:rsid w:val="00DA7DF1"/>
    <w:rsid w:val="00DC3ACF"/>
    <w:rsid w:val="00DC5B4F"/>
    <w:rsid w:val="00DD2EC9"/>
    <w:rsid w:val="00DD706E"/>
    <w:rsid w:val="00DE24AC"/>
    <w:rsid w:val="00E21D42"/>
    <w:rsid w:val="00E23939"/>
    <w:rsid w:val="00E23D08"/>
    <w:rsid w:val="00E26D9E"/>
    <w:rsid w:val="00E27389"/>
    <w:rsid w:val="00E327BC"/>
    <w:rsid w:val="00E3713F"/>
    <w:rsid w:val="00E43CA6"/>
    <w:rsid w:val="00E670C9"/>
    <w:rsid w:val="00E70D92"/>
    <w:rsid w:val="00E71308"/>
    <w:rsid w:val="00E724CD"/>
    <w:rsid w:val="00E80FEA"/>
    <w:rsid w:val="00E848A6"/>
    <w:rsid w:val="00E91F06"/>
    <w:rsid w:val="00EB297B"/>
    <w:rsid w:val="00EC3C57"/>
    <w:rsid w:val="00EC4392"/>
    <w:rsid w:val="00ED1A4F"/>
    <w:rsid w:val="00ED6753"/>
    <w:rsid w:val="00EF55FC"/>
    <w:rsid w:val="00F20DBB"/>
    <w:rsid w:val="00F35BB5"/>
    <w:rsid w:val="00F525ED"/>
    <w:rsid w:val="00F5532A"/>
    <w:rsid w:val="00F556D6"/>
    <w:rsid w:val="00F75DE9"/>
    <w:rsid w:val="00F81CAA"/>
    <w:rsid w:val="00F85AE2"/>
    <w:rsid w:val="00FA3B2D"/>
    <w:rsid w:val="00FB3C34"/>
    <w:rsid w:val="00FB72E0"/>
    <w:rsid w:val="00FD0488"/>
    <w:rsid w:val="00FD3E4E"/>
    <w:rsid w:val="00F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3"/>
    <w:rPr>
      <w:sz w:val="24"/>
      <w:szCs w:val="24"/>
    </w:rPr>
  </w:style>
  <w:style w:type="paragraph" w:styleId="5">
    <w:name w:val="heading 5"/>
    <w:basedOn w:val="a"/>
    <w:next w:val="a"/>
    <w:qFormat/>
    <w:rsid w:val="00BD3476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77"/>
    <w:pPr>
      <w:ind w:left="720"/>
      <w:contextualSpacing/>
    </w:pPr>
  </w:style>
  <w:style w:type="paragraph" w:styleId="a4">
    <w:name w:val="Balloon Text"/>
    <w:basedOn w:val="a"/>
    <w:link w:val="a5"/>
    <w:rsid w:val="000124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24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61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786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14AD-10CC-4157-8163-AB3224F6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</dc:creator>
  <cp:keywords/>
  <cp:lastModifiedBy>Пользователь Windows</cp:lastModifiedBy>
  <cp:revision>133</cp:revision>
  <cp:lastPrinted>2021-11-30T06:43:00Z</cp:lastPrinted>
  <dcterms:created xsi:type="dcterms:W3CDTF">2013-01-24T07:47:00Z</dcterms:created>
  <dcterms:modified xsi:type="dcterms:W3CDTF">2021-11-30T06:46:00Z</dcterms:modified>
</cp:coreProperties>
</file>