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6F" w:rsidRDefault="00240B6F" w:rsidP="00240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tbl>
      <w:tblPr>
        <w:tblW w:w="14781" w:type="dxa"/>
        <w:tblLook w:val="04A0" w:firstRow="1" w:lastRow="0" w:firstColumn="1" w:lastColumn="0" w:noHBand="0" w:noVBand="1"/>
      </w:tblPr>
      <w:tblGrid>
        <w:gridCol w:w="5211"/>
        <w:gridCol w:w="5211"/>
        <w:gridCol w:w="4359"/>
      </w:tblGrid>
      <w:tr w:rsidR="007E6DD6" w:rsidTr="007E6DD6">
        <w:tc>
          <w:tcPr>
            <w:tcW w:w="5211" w:type="dxa"/>
          </w:tcPr>
          <w:p w:rsidR="007E6DD6" w:rsidRPr="007E6DD6" w:rsidRDefault="007E6DD6" w:rsidP="007E6D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D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E6DD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35D28">
              <w:rPr>
                <w:rFonts w:ascii="Times New Roman" w:hAnsi="Times New Roman" w:cs="Times New Roman"/>
                <w:b/>
                <w:sz w:val="28"/>
                <w:szCs w:val="28"/>
              </w:rPr>
              <w:t>ДЕВЛЕЗЕРКИНО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7E6DD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7E6DD6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7E6DD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7E6DD6" w:rsidRPr="007E6DD6" w:rsidRDefault="007E6DD6" w:rsidP="007E6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DD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E6DD6" w:rsidRDefault="007E6DD6" w:rsidP="001C470F">
            <w:pPr>
              <w:spacing w:line="240" w:lineRule="auto"/>
              <w:jc w:val="center"/>
              <w:rPr>
                <w:szCs w:val="28"/>
              </w:rPr>
            </w:pPr>
            <w:r w:rsidRPr="007E6D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70F">
              <w:rPr>
                <w:rFonts w:ascii="Times New Roman" w:hAnsi="Times New Roman" w:cs="Times New Roman"/>
                <w:sz w:val="28"/>
                <w:szCs w:val="28"/>
              </w:rPr>
              <w:t>30 июня 2021г</w:t>
            </w:r>
            <w:r w:rsidRPr="007E6DD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C47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11" w:type="dxa"/>
          </w:tcPr>
          <w:p w:rsidR="007E6DD6" w:rsidRDefault="007E6DD6" w:rsidP="007E6DD6">
            <w:pPr>
              <w:widowControl w:val="0"/>
              <w:shd w:val="clear" w:color="auto" w:fill="FFFFFF"/>
              <w:snapToGrid w:val="0"/>
              <w:spacing w:before="178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7E6DD6" w:rsidRDefault="007E6DD6" w:rsidP="007E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0B6F" w:rsidRPr="00E07B6A" w:rsidRDefault="00240B6F" w:rsidP="00240B6F">
      <w:pPr>
        <w:widowControl w:val="0"/>
        <w:shd w:val="clear" w:color="auto" w:fill="FFFFFF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 утверждении муниципальной программы </w:t>
      </w:r>
    </w:p>
    <w:p w:rsidR="00240B6F" w:rsidRPr="00E07B6A" w:rsidRDefault="00240B6F" w:rsidP="00240B6F">
      <w:pPr>
        <w:widowControl w:val="0"/>
        <w:shd w:val="clear" w:color="auto" w:fill="FFFFFF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противодействия коррупции на территории </w:t>
      </w:r>
    </w:p>
    <w:p w:rsidR="00240B6F" w:rsidRPr="00E07B6A" w:rsidRDefault="00240B6F" w:rsidP="00240B6F">
      <w:pPr>
        <w:widowControl w:val="0"/>
        <w:shd w:val="clear" w:color="auto" w:fill="FFFFFF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сельского поселения </w:t>
      </w:r>
      <w:proofErr w:type="spellStart"/>
      <w:r w:rsidR="00C35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Девлезеркино</w:t>
      </w:r>
      <w:proofErr w:type="spellEnd"/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муниципального </w:t>
      </w:r>
    </w:p>
    <w:p w:rsidR="007E6DD6" w:rsidRDefault="00240B6F" w:rsidP="00240B6F">
      <w:pPr>
        <w:widowControl w:val="0"/>
        <w:shd w:val="clear" w:color="auto" w:fill="FFFFFF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района </w:t>
      </w:r>
      <w:r w:rsidR="007E6D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Челно-Вершин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ский Самарской области </w:t>
      </w:r>
    </w:p>
    <w:p w:rsidR="00240B6F" w:rsidRPr="00E07B6A" w:rsidRDefault="00240B6F" w:rsidP="00240B6F">
      <w:pPr>
        <w:widowControl w:val="0"/>
        <w:shd w:val="clear" w:color="auto" w:fill="FFFFFF"/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7E6D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7E6D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годы</w:t>
      </w:r>
    </w:p>
    <w:p w:rsidR="00240B6F" w:rsidRPr="00E07B6A" w:rsidRDefault="00240B6F" w:rsidP="002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0B6F" w:rsidRPr="00C87447" w:rsidRDefault="00240B6F" w:rsidP="00240B6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7B6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</w:t>
      </w:r>
      <w:r w:rsidRPr="00E07B6A">
        <w:rPr>
          <w:rFonts w:ascii="Times New Roman" w:hAnsi="Times New Roman" w:cs="Times New Roman"/>
          <w:color w:val="000000"/>
          <w:sz w:val="26"/>
          <w:szCs w:val="26"/>
        </w:rPr>
        <w:t>коррупции»</w:t>
      </w:r>
      <w:r w:rsidRPr="00E07B6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от 03.12.2012 № 230-ФЗ «О контроле за соответствием расходов лиц, замещающих государственные должности, и иных лиц их доходам», </w:t>
      </w:r>
      <w:r w:rsidRPr="00E07B6A">
        <w:rPr>
          <w:rFonts w:ascii="Times New Roman" w:hAnsi="Times New Roman" w:cs="Times New Roman"/>
          <w:sz w:val="26"/>
          <w:szCs w:val="26"/>
        </w:rPr>
        <w:t xml:space="preserve"> от 02.03.2007 № 25-ФЗ «О муниципальной службе в Российской Федерации», руководствуясь Уставом сельского поселения </w:t>
      </w:r>
      <w:proofErr w:type="spellStart"/>
      <w:r w:rsidR="00C35D28">
        <w:rPr>
          <w:rFonts w:ascii="Times New Roman" w:hAnsi="Times New Roman" w:cs="Times New Roman"/>
          <w:sz w:val="26"/>
          <w:szCs w:val="26"/>
        </w:rPr>
        <w:t>Девлезеркино</w:t>
      </w:r>
      <w:proofErr w:type="spellEnd"/>
      <w:r w:rsidR="00C35D28">
        <w:rPr>
          <w:rFonts w:ascii="Times New Roman" w:hAnsi="Times New Roman" w:cs="Times New Roman"/>
          <w:sz w:val="26"/>
          <w:szCs w:val="26"/>
        </w:rPr>
        <w:t xml:space="preserve"> </w:t>
      </w:r>
      <w:r w:rsidRPr="00E07B6A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 w:rsidR="00C87447">
        <w:rPr>
          <w:rFonts w:ascii="Times New Roman" w:hAnsi="Times New Roman" w:cs="Times New Roman"/>
          <w:sz w:val="26"/>
          <w:szCs w:val="26"/>
        </w:rPr>
        <w:t>Челно-Вершин</w:t>
      </w:r>
      <w:r w:rsidRPr="00E07B6A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E07B6A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="00C87447">
        <w:rPr>
          <w:rFonts w:ascii="Times New Roman" w:hAnsi="Times New Roman" w:cs="Times New Roman"/>
          <w:sz w:val="26"/>
          <w:szCs w:val="26"/>
        </w:rPr>
        <w:t xml:space="preserve">, </w:t>
      </w:r>
      <w:r w:rsidR="00C87447" w:rsidRPr="00C8744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gramEnd"/>
      <w:r w:rsidR="00C87447" w:rsidRPr="00C8744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C35D28">
        <w:rPr>
          <w:rFonts w:ascii="Times New Roman" w:hAnsi="Times New Roman" w:cs="Times New Roman"/>
          <w:sz w:val="26"/>
          <w:szCs w:val="26"/>
        </w:rPr>
        <w:t>Девлезеркино</w:t>
      </w:r>
      <w:proofErr w:type="spellEnd"/>
      <w:r w:rsidR="00C87447" w:rsidRPr="00C8744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C87447" w:rsidRPr="00C87447">
        <w:rPr>
          <w:rFonts w:ascii="Times New Roman" w:hAnsi="Times New Roman" w:cs="Times New Roman"/>
          <w:sz w:val="26"/>
          <w:szCs w:val="26"/>
        </w:rPr>
        <w:t>Челно-Вершинский</w:t>
      </w:r>
      <w:proofErr w:type="spellEnd"/>
    </w:p>
    <w:p w:rsidR="00240B6F" w:rsidRPr="00E07B6A" w:rsidRDefault="00240B6F" w:rsidP="00240B6F">
      <w:pPr>
        <w:shd w:val="clear" w:color="auto" w:fill="FFFFFF"/>
        <w:spacing w:before="254"/>
        <w:ind w:right="-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</w:t>
      </w:r>
      <w:r w:rsidR="00C87447">
        <w:rPr>
          <w:rFonts w:ascii="Times New Roman" w:eastAsia="Times New Roman" w:hAnsi="Times New Roman" w:cs="Times New Roman"/>
          <w:b/>
          <w:bCs/>
          <w:sz w:val="26"/>
          <w:szCs w:val="26"/>
        </w:rPr>
        <w:t>ЕТ</w:t>
      </w:r>
      <w:r w:rsidRPr="00E07B6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40B6F" w:rsidRPr="00E07B6A" w:rsidRDefault="00240B6F" w:rsidP="00240B6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7B6A">
        <w:rPr>
          <w:rFonts w:ascii="Times New Roman" w:hAnsi="Times New Roman" w:cs="Times New Roman"/>
          <w:sz w:val="26"/>
          <w:szCs w:val="26"/>
        </w:rPr>
        <w:t xml:space="preserve">1. Утвердить прилагаемую Программу противодействия коррупции на территории сельского поселения </w:t>
      </w:r>
      <w:proofErr w:type="spellStart"/>
      <w:r w:rsidR="00C35D28">
        <w:rPr>
          <w:rFonts w:ascii="Times New Roman" w:hAnsi="Times New Roman" w:cs="Times New Roman"/>
          <w:sz w:val="26"/>
          <w:szCs w:val="26"/>
        </w:rPr>
        <w:t>Девлезеркино</w:t>
      </w:r>
      <w:proofErr w:type="spellEnd"/>
      <w:r w:rsidRPr="00E07B6A">
        <w:rPr>
          <w:rFonts w:ascii="Times New Roman" w:hAnsi="Times New Roman" w:cs="Times New Roman"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87447">
        <w:rPr>
          <w:rFonts w:ascii="Times New Roman" w:hAnsi="Times New Roman" w:cs="Times New Roman"/>
          <w:sz w:val="26"/>
          <w:szCs w:val="26"/>
        </w:rPr>
        <w:t>1</w:t>
      </w:r>
      <w:r w:rsidRPr="00E07B6A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87447">
        <w:rPr>
          <w:rFonts w:ascii="Times New Roman" w:hAnsi="Times New Roman" w:cs="Times New Roman"/>
          <w:sz w:val="26"/>
          <w:szCs w:val="26"/>
        </w:rPr>
        <w:t>3</w:t>
      </w:r>
      <w:r w:rsidRPr="00E07B6A">
        <w:rPr>
          <w:rFonts w:ascii="Times New Roman" w:hAnsi="Times New Roman" w:cs="Times New Roman"/>
          <w:sz w:val="26"/>
          <w:szCs w:val="26"/>
        </w:rPr>
        <w:t xml:space="preserve"> годы (далее – Программа).</w:t>
      </w:r>
    </w:p>
    <w:p w:rsidR="00240B6F" w:rsidRPr="00E07B6A" w:rsidRDefault="00240B6F" w:rsidP="00240B6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7B6A">
        <w:rPr>
          <w:rFonts w:ascii="Times New Roman" w:hAnsi="Times New Roman" w:cs="Times New Roman"/>
          <w:sz w:val="26"/>
          <w:szCs w:val="26"/>
        </w:rPr>
        <w:t>2. П</w:t>
      </w:r>
      <w:r w:rsidRPr="00E07B6A">
        <w:rPr>
          <w:rFonts w:ascii="Times New Roman" w:hAnsi="Times New Roman" w:cs="Times New Roman"/>
          <w:color w:val="000000"/>
          <w:sz w:val="26"/>
          <w:szCs w:val="26"/>
        </w:rPr>
        <w:t>ри подготовке и выполнении плана мероприятий по противодействию коррупции руководствоваться утверждаемой настоящим постановлением Программой с установлением сроков выполнения плановых мероприятий.</w:t>
      </w:r>
    </w:p>
    <w:p w:rsidR="00240B6F" w:rsidRPr="00E07B6A" w:rsidRDefault="00240B6F" w:rsidP="00240B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7B6A">
        <w:rPr>
          <w:rFonts w:ascii="Times New Roman" w:hAnsi="Times New Roman" w:cs="Times New Roman"/>
          <w:sz w:val="26"/>
          <w:szCs w:val="26"/>
        </w:rPr>
        <w:t xml:space="preserve">          3</w:t>
      </w:r>
      <w:r w:rsidRPr="00E07B6A">
        <w:rPr>
          <w:rFonts w:ascii="Times New Roman" w:hAnsi="Times New Roman"/>
          <w:sz w:val="26"/>
          <w:szCs w:val="26"/>
        </w:rPr>
        <w:t>.</w:t>
      </w:r>
      <w:r w:rsidRPr="00E07B6A">
        <w:rPr>
          <w:rFonts w:ascii="Times New Roman" w:hAnsi="Times New Roman"/>
          <w:b/>
          <w:sz w:val="26"/>
          <w:szCs w:val="26"/>
        </w:rPr>
        <w:t xml:space="preserve"> </w:t>
      </w:r>
      <w:r w:rsidRPr="00E07B6A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на следующий день после его официального </w:t>
      </w:r>
      <w:r w:rsidRPr="00E07B6A">
        <w:rPr>
          <w:rFonts w:ascii="Times New Roman" w:hAnsi="Times New Roman" w:cs="Times New Roman"/>
          <w:sz w:val="26"/>
          <w:szCs w:val="26"/>
        </w:rPr>
        <w:t xml:space="preserve">опубликования </w:t>
      </w:r>
      <w:r w:rsidRPr="00E07B6A">
        <w:rPr>
          <w:rFonts w:ascii="Times New Roman" w:hAnsi="Times New Roman" w:cs="Times New Roman"/>
          <w:color w:val="000000"/>
          <w:spacing w:val="-4"/>
          <w:sz w:val="26"/>
          <w:szCs w:val="26"/>
        </w:rPr>
        <w:t>и распространяется на правоотношения, возникшие с 01.01.20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2</w:t>
      </w:r>
      <w:r w:rsidR="00924A51">
        <w:rPr>
          <w:rFonts w:ascii="Times New Roman" w:hAnsi="Times New Roman" w:cs="Times New Roman"/>
          <w:color w:val="000000"/>
          <w:spacing w:val="-4"/>
          <w:sz w:val="26"/>
          <w:szCs w:val="26"/>
        </w:rPr>
        <w:t>1</w:t>
      </w:r>
      <w:r w:rsidRPr="00E07B6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г.  </w:t>
      </w:r>
    </w:p>
    <w:p w:rsidR="00240B6F" w:rsidRPr="00E07B6A" w:rsidRDefault="00240B6F" w:rsidP="00240B6F">
      <w:pPr>
        <w:pStyle w:val="a3"/>
        <w:spacing w:line="276" w:lineRule="auto"/>
        <w:ind w:left="0" w:firstLine="708"/>
        <w:jc w:val="both"/>
        <w:rPr>
          <w:color w:val="000000"/>
          <w:sz w:val="26"/>
          <w:szCs w:val="26"/>
        </w:rPr>
      </w:pPr>
      <w:r w:rsidRPr="00E07B6A">
        <w:rPr>
          <w:sz w:val="26"/>
          <w:szCs w:val="26"/>
        </w:rPr>
        <w:t xml:space="preserve">4. </w:t>
      </w:r>
      <w:r w:rsidRPr="00E07B6A">
        <w:rPr>
          <w:color w:val="000000"/>
          <w:sz w:val="26"/>
          <w:szCs w:val="26"/>
        </w:rPr>
        <w:t>Опубликовать настоящее постановление в газете «</w:t>
      </w:r>
      <w:r w:rsidR="00924A51">
        <w:rPr>
          <w:color w:val="000000"/>
          <w:sz w:val="26"/>
          <w:szCs w:val="26"/>
        </w:rPr>
        <w:t>Официальный вестник</w:t>
      </w:r>
      <w:r w:rsidRPr="00E07B6A">
        <w:rPr>
          <w:color w:val="000000"/>
          <w:sz w:val="26"/>
          <w:szCs w:val="26"/>
        </w:rPr>
        <w:t>»</w:t>
      </w:r>
      <w:r w:rsidR="00924A51">
        <w:rPr>
          <w:color w:val="000000"/>
          <w:sz w:val="26"/>
          <w:szCs w:val="26"/>
        </w:rPr>
        <w:t xml:space="preserve"> и</w:t>
      </w:r>
      <w:r w:rsidRPr="00E07B6A">
        <w:rPr>
          <w:color w:val="000000"/>
          <w:sz w:val="26"/>
          <w:szCs w:val="26"/>
        </w:rPr>
        <w:t xml:space="preserve"> разместить на официальном сайте администрации сельского поселения </w:t>
      </w:r>
      <w:proofErr w:type="spellStart"/>
      <w:r w:rsidR="00C35D28">
        <w:rPr>
          <w:color w:val="000000"/>
          <w:sz w:val="26"/>
          <w:szCs w:val="26"/>
        </w:rPr>
        <w:t>Девлезеркино</w:t>
      </w:r>
      <w:proofErr w:type="spellEnd"/>
      <w:r w:rsidR="00924A51">
        <w:rPr>
          <w:color w:val="000000"/>
          <w:sz w:val="26"/>
          <w:szCs w:val="26"/>
        </w:rPr>
        <w:t xml:space="preserve"> </w:t>
      </w:r>
      <w:r w:rsidRPr="00E07B6A">
        <w:rPr>
          <w:color w:val="000000"/>
          <w:sz w:val="26"/>
          <w:szCs w:val="26"/>
        </w:rPr>
        <w:t>в сети Интернет.</w:t>
      </w:r>
    </w:p>
    <w:p w:rsidR="00240B6F" w:rsidRPr="00E07B6A" w:rsidRDefault="00240B6F" w:rsidP="00240B6F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07B6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5. </w:t>
      </w:r>
      <w:proofErr w:type="gramStart"/>
      <w:r w:rsidRPr="00E07B6A">
        <w:rPr>
          <w:rFonts w:ascii="Times New Roman" w:hAnsi="Times New Roman" w:cs="Times New Roman"/>
          <w:b w:val="0"/>
          <w:color w:val="000000"/>
          <w:sz w:val="26"/>
          <w:szCs w:val="26"/>
        </w:rPr>
        <w:t>Контроль за</w:t>
      </w:r>
      <w:proofErr w:type="gramEnd"/>
      <w:r w:rsidRPr="00E07B6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исполнением настоящего постановления  оставляю</w:t>
      </w:r>
      <w:r w:rsidRPr="00E07B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7B6A">
        <w:rPr>
          <w:rFonts w:ascii="Times New Roman" w:hAnsi="Times New Roman" w:cs="Times New Roman"/>
          <w:b w:val="0"/>
          <w:color w:val="000000"/>
          <w:sz w:val="26"/>
          <w:szCs w:val="26"/>
        </w:rPr>
        <w:t>за собой.</w:t>
      </w:r>
    </w:p>
    <w:p w:rsidR="00240B6F" w:rsidRDefault="00240B6F" w:rsidP="00240B6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0B6F" w:rsidRPr="00E07B6A" w:rsidRDefault="00240B6F" w:rsidP="00240B6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sz w:val="26"/>
          <w:szCs w:val="26"/>
        </w:rPr>
        <w:t xml:space="preserve">Глава сельского поселения </w:t>
      </w:r>
      <w:proofErr w:type="spellStart"/>
      <w:r w:rsidR="00C35D28">
        <w:rPr>
          <w:rFonts w:ascii="Times New Roman" w:eastAsia="Times New Roman" w:hAnsi="Times New Roman" w:cs="Times New Roman"/>
          <w:sz w:val="26"/>
          <w:szCs w:val="26"/>
        </w:rPr>
        <w:t>Девлезеркино</w:t>
      </w:r>
      <w:proofErr w:type="spellEnd"/>
    </w:p>
    <w:p w:rsidR="00240B6F" w:rsidRPr="00E07B6A" w:rsidRDefault="00240B6F" w:rsidP="00240B6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  <w:r w:rsidR="009B7422">
        <w:rPr>
          <w:rFonts w:ascii="Times New Roman" w:eastAsia="Times New Roman" w:hAnsi="Times New Roman" w:cs="Times New Roman"/>
          <w:sz w:val="26"/>
          <w:szCs w:val="26"/>
        </w:rPr>
        <w:t>Челно-Вершин</w:t>
      </w:r>
      <w:r w:rsidRPr="00E07B6A">
        <w:rPr>
          <w:rFonts w:ascii="Times New Roman" w:eastAsia="Times New Roman" w:hAnsi="Times New Roman" w:cs="Times New Roman"/>
          <w:sz w:val="26"/>
          <w:szCs w:val="26"/>
        </w:rPr>
        <w:t xml:space="preserve">ский </w:t>
      </w:r>
    </w:p>
    <w:p w:rsidR="00240B6F" w:rsidRPr="00E07B6A" w:rsidRDefault="00240B6F" w:rsidP="00240B6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sz w:val="26"/>
          <w:szCs w:val="26"/>
        </w:rPr>
        <w:t xml:space="preserve">Самарской области                                                                    </w:t>
      </w:r>
      <w:proofErr w:type="spellStart"/>
      <w:r w:rsidR="00C35D28">
        <w:rPr>
          <w:rFonts w:ascii="Times New Roman" w:eastAsia="Times New Roman" w:hAnsi="Times New Roman" w:cs="Times New Roman"/>
          <w:sz w:val="26"/>
          <w:szCs w:val="26"/>
        </w:rPr>
        <w:t>Е.А.Абанькова</w:t>
      </w:r>
      <w:proofErr w:type="spellEnd"/>
      <w:r w:rsidRPr="00E07B6A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240B6F" w:rsidRDefault="00240B6F" w:rsidP="00240B6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24A51" w:rsidRPr="00E07B6A" w:rsidRDefault="00924A51" w:rsidP="00240B6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0B6F" w:rsidRPr="00F73CD2" w:rsidRDefault="00240B6F" w:rsidP="00240B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3CD2">
        <w:rPr>
          <w:rFonts w:ascii="Times New Roman" w:hAnsi="Times New Roman" w:cs="Times New Roman"/>
          <w:sz w:val="20"/>
          <w:szCs w:val="20"/>
        </w:rPr>
        <w:t xml:space="preserve">Приложение к постановлению </w:t>
      </w:r>
    </w:p>
    <w:p w:rsidR="00240B6F" w:rsidRPr="00F73CD2" w:rsidRDefault="00671BE6" w:rsidP="00240B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240B6F" w:rsidRPr="00F73CD2">
        <w:rPr>
          <w:rFonts w:ascii="Times New Roman" w:hAnsi="Times New Roman" w:cs="Times New Roman"/>
          <w:sz w:val="20"/>
          <w:szCs w:val="20"/>
        </w:rPr>
        <w:t xml:space="preserve">дминистрации сельского поселения  </w:t>
      </w:r>
      <w:proofErr w:type="spellStart"/>
      <w:r w:rsidR="00C35D28">
        <w:rPr>
          <w:rFonts w:ascii="Times New Roman" w:hAnsi="Times New Roman" w:cs="Times New Roman"/>
          <w:sz w:val="20"/>
          <w:szCs w:val="20"/>
        </w:rPr>
        <w:t>Девлезеркино</w:t>
      </w:r>
      <w:proofErr w:type="spellEnd"/>
      <w:r w:rsidR="00240B6F" w:rsidRPr="00F73CD2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240B6F" w:rsidRPr="00F73CD2" w:rsidRDefault="00240B6F" w:rsidP="00240B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73CD2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  <w:r w:rsidR="00671BE6">
        <w:rPr>
          <w:rFonts w:ascii="Times New Roman" w:hAnsi="Times New Roman" w:cs="Times New Roman"/>
          <w:sz w:val="20"/>
          <w:szCs w:val="20"/>
        </w:rPr>
        <w:t>Челно-Вершин</w:t>
      </w:r>
      <w:r w:rsidRPr="00F73CD2">
        <w:rPr>
          <w:rFonts w:ascii="Times New Roman" w:hAnsi="Times New Roman" w:cs="Times New Roman"/>
          <w:sz w:val="20"/>
          <w:szCs w:val="20"/>
        </w:rPr>
        <w:t>ский</w:t>
      </w:r>
    </w:p>
    <w:p w:rsidR="00240B6F" w:rsidRPr="00F73CD2" w:rsidRDefault="00240B6F" w:rsidP="00240B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3CD2">
        <w:rPr>
          <w:rFonts w:ascii="Times New Roman" w:hAnsi="Times New Roman" w:cs="Times New Roman"/>
          <w:sz w:val="20"/>
          <w:szCs w:val="20"/>
        </w:rPr>
        <w:t xml:space="preserve">Самарской области от </w:t>
      </w:r>
      <w:r w:rsidR="001C470F">
        <w:rPr>
          <w:rFonts w:ascii="Times New Roman" w:hAnsi="Times New Roman" w:cs="Times New Roman"/>
          <w:sz w:val="20"/>
          <w:szCs w:val="20"/>
        </w:rPr>
        <w:t>30 июня 2021</w:t>
      </w:r>
      <w:r w:rsidRPr="00F73CD2">
        <w:rPr>
          <w:rFonts w:ascii="Times New Roman" w:hAnsi="Times New Roman" w:cs="Times New Roman"/>
          <w:sz w:val="20"/>
          <w:szCs w:val="20"/>
        </w:rPr>
        <w:t xml:space="preserve"> г. № </w:t>
      </w:r>
      <w:r w:rsidR="001C470F">
        <w:rPr>
          <w:rFonts w:ascii="Times New Roman" w:hAnsi="Times New Roman" w:cs="Times New Roman"/>
          <w:sz w:val="20"/>
          <w:szCs w:val="20"/>
        </w:rPr>
        <w:t>34</w:t>
      </w:r>
    </w:p>
    <w:p w:rsidR="00240B6F" w:rsidRDefault="00240B6F" w:rsidP="00240B6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</w:t>
      </w:r>
      <w:r>
        <w:rPr>
          <w:noProof/>
        </w:rPr>
        <w:t xml:space="preserve">                                                                                       </w:t>
      </w:r>
    </w:p>
    <w:p w:rsidR="00240B6F" w:rsidRPr="00E07B6A" w:rsidRDefault="00240B6F" w:rsidP="00240B6F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униципальн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ая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</w:p>
    <w:p w:rsidR="00240B6F" w:rsidRPr="00E07B6A" w:rsidRDefault="00240B6F" w:rsidP="00240B6F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противодействия коррупции на территории</w:t>
      </w:r>
    </w:p>
    <w:p w:rsidR="00671BE6" w:rsidRDefault="00240B6F" w:rsidP="00240B6F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сельского поселения </w:t>
      </w:r>
      <w:proofErr w:type="spellStart"/>
      <w:r w:rsidR="001C47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Девлезеркино</w:t>
      </w:r>
      <w:proofErr w:type="spellEnd"/>
    </w:p>
    <w:p w:rsidR="00671BE6" w:rsidRDefault="00240B6F" w:rsidP="00240B6F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муниципального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района </w:t>
      </w:r>
      <w:r w:rsidR="00671BE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Челно-Вершин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ский Самарской области </w:t>
      </w:r>
    </w:p>
    <w:p w:rsidR="00240B6F" w:rsidRPr="00E07B6A" w:rsidRDefault="00240B6F" w:rsidP="00240B6F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671BE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671BE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E07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годы</w:t>
      </w:r>
    </w:p>
    <w:p w:rsidR="00240B6F" w:rsidRDefault="00240B6F" w:rsidP="00240B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Общая характеристика проблемы</w:t>
      </w:r>
    </w:p>
    <w:p w:rsidR="00240B6F" w:rsidRDefault="00240B6F" w:rsidP="00240B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одним из главных направлений государственной политики в сфере обеспечения государственной и общественной безопасности на долгосрочную перспективу признается совершенствование нормативного правового регулирования предупреждения и борьбы с коррупцией, которая,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оказывает разрушительное воздействие на органы власти и местного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Проявления коррупции выражаются во множестве самых разнообразных деяний противоправного и аморального характера.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Соответственно, противодействие коррупции требует широкого </w:t>
      </w:r>
      <w:proofErr w:type="spellStart"/>
      <w:r>
        <w:rPr>
          <w:rFonts w:ascii="Times New Roman" w:hAnsi="Times New Roman"/>
          <w:sz w:val="24"/>
          <w:szCs w:val="24"/>
        </w:rPr>
        <w:t>общесоциального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этим 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это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последовательность антикоррупционных мер, адекватную оценку их эффективности и контроль результатов.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Коррупция посягает на интересы службы в государственных органах, органах местного самоуправления, в коммерческих и иных организациях, другие охраняемые законом ценности. Она представляет собой противоправный симбиоз необоснованной монополизации власти и управления, дискреционных полномочий служащих и отсутствия их жесткой правовой подотчетности и подконтрольности. Решению этой задачи служат предусмотренные Программой меры по обеспечению доступа к информации о деятельности муниципальных органов, укреплению и развитию их связей с гражданским обществом, стимулированию антикоррупционной активности широких слоев общественности. 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Цели и задачи Программы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Программы: 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в органах местного самоуправления, муниципальных предприятиях и учреждениях на территории сельского поселения </w:t>
      </w:r>
      <w:proofErr w:type="spellStart"/>
      <w:r w:rsidR="001C470F">
        <w:rPr>
          <w:rFonts w:ascii="Times New Roman" w:hAnsi="Times New Roman"/>
          <w:sz w:val="24"/>
          <w:szCs w:val="24"/>
        </w:rPr>
        <w:t>Девлезеркино</w:t>
      </w:r>
      <w:proofErr w:type="spellEnd"/>
      <w:r w:rsidR="00CA1293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CA1293"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 w:rsidR="00CA1293">
        <w:rPr>
          <w:rFonts w:ascii="Times New Roman" w:hAnsi="Times New Roman"/>
          <w:sz w:val="24"/>
          <w:szCs w:val="24"/>
        </w:rPr>
        <w:t xml:space="preserve"> (далее – поселения)</w:t>
      </w:r>
      <w:r>
        <w:rPr>
          <w:rFonts w:ascii="Times New Roman" w:hAnsi="Times New Roman"/>
          <w:sz w:val="24"/>
          <w:szCs w:val="24"/>
        </w:rPr>
        <w:t>.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совершенствование мер по профилактике и предупреждению коррупционных правонарушений в органах местного самоуправления поселения;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совершенствование мер по выявлению и пресечению коррупционных правонарушений;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мониторинг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и эффективности мер антикоррупционной политики органов местного самоуправления поселения;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вовлечение гражданского общества в реализацию антикоррупционной политики органов местного самоуправления поселения;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информации.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Сроки реализации программы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осуществляется в течение 202</w:t>
      </w:r>
      <w:r w:rsidR="00A01CA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</w:t>
      </w:r>
      <w:r w:rsidR="00A01C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годов. </w:t>
      </w:r>
    </w:p>
    <w:p w:rsidR="00240B6F" w:rsidRDefault="00240B6F" w:rsidP="00240B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Система программных мероприятий</w:t>
      </w:r>
    </w:p>
    <w:p w:rsidR="00240B6F" w:rsidRDefault="00240B6F" w:rsidP="00240B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правовой базы борьбы с коррупцией.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мер по решению данной задачи предполагается:</w:t>
      </w:r>
    </w:p>
    <w:p w:rsidR="00240B6F" w:rsidRDefault="00240B6F" w:rsidP="00240B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и утверждение планов противодействия коррупции в органах местного самоуправления поселения;</w:t>
      </w:r>
    </w:p>
    <w:p w:rsidR="00240B6F" w:rsidRDefault="00240B6F" w:rsidP="00240B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информации о ходе реализации программы;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проведения правовой экспертизы действующих правовых актов   поселения на 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проведения правовой экспертизы принимаемых правовых актов   поселения на 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обучающих мероприятий со специалистами органов местного самоуправления поселения по устранению возможных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проявлений при разработке, принятии и утверждении муниципальных правовых актов.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антикоррупционной пропаганды и правового воспитания.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мер по решению данной задачи предполагается: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информации о противодействии коррупции в органах местного самоуправления поселения, разъяснение населению о порядке предоставления муниципальных услуг (функций) на сайте поселения в сети «Интернет», в официальном печатном издании «</w:t>
      </w:r>
      <w:r w:rsidR="0021732A">
        <w:rPr>
          <w:rFonts w:ascii="Times New Roman" w:hAnsi="Times New Roman" w:cs="Times New Roman"/>
          <w:sz w:val="24"/>
          <w:szCs w:val="24"/>
        </w:rPr>
        <w:t>Официальный в</w:t>
      </w:r>
      <w:r>
        <w:rPr>
          <w:rFonts w:ascii="Times New Roman" w:hAnsi="Times New Roman" w:cs="Times New Roman"/>
          <w:sz w:val="24"/>
          <w:szCs w:val="24"/>
        </w:rPr>
        <w:t>естник».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анализа обращений граждан и организаций, содержащих информацию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кадровой работы в системе мер по противодействию коррупции.</w:t>
      </w:r>
    </w:p>
    <w:p w:rsidR="00240B6F" w:rsidRDefault="00240B6F" w:rsidP="00240B6F">
      <w:pPr>
        <w:pStyle w:val="ConsPlus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системе мер по решению данной задачи предполагается: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приема на муниципальную службу после проведения соответствующих проверочных мероприятий;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принимаемых граждан всем квалификационным требованиям;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обучающих мероприятий со специалистами и муниципальными служащими органов местного самоуправления поселения по вопросам антикоррупционной направленности.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Совершенствование контрольной деятельности в системе мер по противодействию коррупции.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мер по решению данной задачи предполагается осуществить: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и усиление финансового контроля использования средств бюджета поселения, в том числе выделяемых по наиболее затратным программам, а также субвенций, выделяемых из районного и областного бюджетов;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и усиление контроля финансово-хозяйственной деятельности и состояния муниципальных унитарных предприятий и учреждений;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контроля использования муниципального имущества, в том числе переданного в аренду, хозяйственное ведение и оперативное управление;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контроля соблюдения законодательства Российской Федерации о проведении закупок по поставке товаров, выполнению работ, оказанию услуг для муниципальных нужд, целевого расходования бюджетных средств;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совершенствование работы по рассмотрению обращений граждан по вопросу действия (бездействия) органов местного самоуправления.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роли совещательных и коллегиальных органов в системе мер по противодействию коррупции.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мер по решению данной задачи предполагается: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взаимодействия с общественными организациями по вопросам борьбы с коррупцией;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на заседаниях Общественного Совета  в поселении вопросов о ходе реализации мероприятий Программы.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0943">
        <w:rPr>
          <w:rFonts w:ascii="Times New Roman" w:hAnsi="Times New Roman" w:cs="Times New Roman"/>
          <w:b/>
          <w:sz w:val="24"/>
          <w:szCs w:val="24"/>
        </w:rPr>
        <w:t>Обеспечение реализации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реализации Программы предполагается осуществлять: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ежеквартального мониторинга результативности мероприятий Программы;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успешного опыта по проведению антикоррупционных мероприятий;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координацию деятельности органов местного самоуправления по реализации мероприятий Программы.</w:t>
      </w: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Финансовое обеспечение Программы</w:t>
      </w: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за счет источников, предусмотренных в бюджете поселения,  на текущий год  финансирования не требуется. 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Организация управления Программой и контроль ее исполнения</w:t>
      </w:r>
    </w:p>
    <w:p w:rsidR="00240B6F" w:rsidRDefault="00240B6F" w:rsidP="00240B6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координации деятельности по противодействию коррупции в </w:t>
      </w:r>
      <w:r w:rsidR="00243EBE">
        <w:rPr>
          <w:rFonts w:ascii="Times New Roman" w:hAnsi="Times New Roman" w:cs="Times New Roman"/>
          <w:sz w:val="24"/>
          <w:szCs w:val="24"/>
        </w:rPr>
        <w:t xml:space="preserve">поселении </w:t>
      </w:r>
      <w:r>
        <w:rPr>
          <w:rFonts w:ascii="Times New Roman" w:hAnsi="Times New Roman" w:cs="Times New Roman"/>
          <w:sz w:val="24"/>
          <w:szCs w:val="24"/>
        </w:rPr>
        <w:t>действует комиссия по противодействию коррупции (далее – Комиссия).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 Комиссии являются обеспечение и координация реализации мер по предупреждению коррупции, по разработке мероприятий антикоррупционной политики, по проведению мониторинга и оценки уровня коррупции в сельском поселении и эффективности реализации антикоррупционных мер, а также контроль исполнения антикоррупционных мероприятий.</w:t>
      </w: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Ожидаемые результаты реализации Программы</w:t>
      </w: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Программы планируется достижение: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укрепления доверия граждан к органам местного самоуправления поселения;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верховенства закона как основного инструмента регулирования жизни общества и государства;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качества и доступности  муниципальных услуг для граждан;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инвестиционной привлекательности  поселения.</w:t>
      </w:r>
    </w:p>
    <w:p w:rsidR="00240B6F" w:rsidRDefault="00240B6F" w:rsidP="00240B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оценки эффективности и результативности решения задач, определенных Программой, предполагается использование целевых индикаторов, характеризующих ход её реализации.</w:t>
      </w:r>
    </w:p>
    <w:p w:rsidR="00240B6F" w:rsidRDefault="00240B6F" w:rsidP="00240B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индикаторы, характеризующие реализации Программы:</w:t>
      </w:r>
    </w:p>
    <w:p w:rsidR="00240B6F" w:rsidRDefault="00240B6F" w:rsidP="00240B6F">
      <w:pPr>
        <w:suppressAutoHyphens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202"/>
        <w:gridCol w:w="2265"/>
        <w:gridCol w:w="1416"/>
        <w:gridCol w:w="1276"/>
        <w:gridCol w:w="1134"/>
      </w:tblGrid>
      <w:tr w:rsidR="00240B6F" w:rsidTr="00BC452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 индикатор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453A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Базовый показатель 202</w:t>
            </w:r>
            <w:r w:rsidR="00453A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Планируемое значение по годам</w:t>
            </w:r>
          </w:p>
        </w:tc>
      </w:tr>
      <w:tr w:rsidR="00240B6F" w:rsidTr="00BC452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453A88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453A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53A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40B6F" w:rsidTr="00BC45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453A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 xml:space="preserve">доля граждан, удовлетворенных деятельностью Администрации сельского поселения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% от количества граждан, обратившихся в органы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</w:tr>
      <w:tr w:rsidR="00240B6F" w:rsidTr="00BC45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453A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доля служебных проверок, проведенных по выявленным фактам коррупционных проявлений в Администрации сельского поселения, в том числе на основании опубликованных в СМИ материалов журналистских расследований и авторских материалов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в % от количества выявленных фактов коррупционных проявлений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100</w:t>
            </w:r>
          </w:p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40B6F" w:rsidTr="00BC45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доля проведенных проверок достоверности представленных сведений о доходах муниципальных служащих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в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100</w:t>
            </w:r>
          </w:p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40B6F" w:rsidTr="00BC45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количество правовых актов и других документов антикоррупционной направленности, размещенных в сети Интернет и в СМИ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8F9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F" w:rsidRPr="004368F9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:rsidR="00240B6F" w:rsidRDefault="00240B6F" w:rsidP="00240B6F">
      <w:pPr>
        <w:suppressAutoHyphens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240B6F" w:rsidRDefault="00240B6F" w:rsidP="00240B6F">
      <w:pPr>
        <w:suppressAutoHyphens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Оценить достижение целевого индикатора "доля граждан, удовлетворенных деятельностью Администрации сельского поселения </w:t>
      </w:r>
      <w:proofErr w:type="spellStart"/>
      <w:r w:rsidR="001C470F">
        <w:rPr>
          <w:rFonts w:ascii="Times New Roman" w:hAnsi="Times New Roman"/>
          <w:sz w:val="24"/>
          <w:szCs w:val="24"/>
        </w:rPr>
        <w:t>Девлезеркино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453A88">
        <w:rPr>
          <w:rFonts w:ascii="Times New Roman" w:hAnsi="Times New Roman"/>
          <w:sz w:val="24"/>
          <w:szCs w:val="24"/>
        </w:rPr>
        <w:t>Челно-Вершин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>" возможно путем соотношения количества граждан, обратившихся в органы местного самоуправления повторно по вопросу, на который получен ответ, к общему количеству граждан, обратившихся в органы местного самоуправления.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Механизмы реализации Программы</w:t>
      </w: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мероприятий разрабатывается план организационных действий с указанием конкретного вида деятельности, методики, ответственного органа или лиц, сроков реализации и ресурсов, необходимых для осуществления того или иного мероприятия.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содержит перечень первоочередных мер по противодействию коррупции в  сельском поселении </w:t>
      </w:r>
      <w:proofErr w:type="spellStart"/>
      <w:r w:rsidR="001C470F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План мероприятий Программы противодействия коррупции в</w:t>
      </w:r>
      <w:r w:rsidR="00AE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сельском поселении на 202</w:t>
      </w:r>
      <w:r w:rsidR="00AE0C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AE0C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 (прилагается), который не является исчерпывающим, может изменяться, уточняться и дополняться, что оформляется соответствующим постановлением Администрации  сельского поселения </w:t>
      </w:r>
      <w:proofErr w:type="spellStart"/>
      <w:r w:rsidR="001C470F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Программу.</w:t>
      </w: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Оценка социально-экономической эффективности Программы</w:t>
      </w:r>
    </w:p>
    <w:p w:rsidR="00240B6F" w:rsidRDefault="00240B6F" w:rsidP="00240B6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социально-экономической эффективности Программы обеспечивается за счет: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Повышение  качества нормативных правовых актов  поселения за счет проведения антикоррупционной экспертизы, усовершенствование нормативной правовой  базы поселения.</w:t>
      </w:r>
    </w:p>
    <w:p w:rsidR="00240B6F" w:rsidRDefault="00240B6F" w:rsidP="0024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представителей общественности к осуществлению антикоррупционного контроля за деятельностью органов местного самоуправления поселения.</w:t>
      </w:r>
    </w:p>
    <w:p w:rsidR="00240B6F" w:rsidRDefault="00953050" w:rsidP="0095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40B6F">
        <w:rPr>
          <w:rFonts w:ascii="Times New Roman" w:hAnsi="Times New Roman"/>
          <w:sz w:val="24"/>
          <w:szCs w:val="24"/>
        </w:rPr>
        <w:t>Повышение  профессионального уровня   муниципальных служащих  поселения в вопросах противодействия коррупции в целях создания стойкого антикоррупционного поведения.</w:t>
      </w:r>
    </w:p>
    <w:p w:rsidR="00240B6F" w:rsidRDefault="00953050" w:rsidP="0095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40B6F">
        <w:rPr>
          <w:rFonts w:ascii="Times New Roman" w:hAnsi="Times New Roman"/>
          <w:sz w:val="24"/>
          <w:szCs w:val="24"/>
        </w:rPr>
        <w:t>Создание условий для обеспечения открытости, здоровой конкуренции и объективности при размещении заказов на поставки товаров, выполнение работ, оказание услуг для  муниципальных нужд.</w:t>
      </w:r>
    </w:p>
    <w:p w:rsidR="00240B6F" w:rsidRDefault="00953050" w:rsidP="0095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40B6F">
        <w:rPr>
          <w:rFonts w:ascii="Times New Roman" w:hAnsi="Times New Roman"/>
          <w:sz w:val="24"/>
          <w:szCs w:val="24"/>
        </w:rPr>
        <w:t>Снижение уровня  коррупции при исполнении  муниципальных функций и предоставлении  муниципальных услуг органами местного самоуправления поселения.</w:t>
      </w:r>
    </w:p>
    <w:p w:rsidR="00240B6F" w:rsidRDefault="00953050" w:rsidP="0095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40B6F">
        <w:rPr>
          <w:rFonts w:ascii="Times New Roman" w:hAnsi="Times New Roman"/>
          <w:sz w:val="24"/>
          <w:szCs w:val="24"/>
        </w:rPr>
        <w:t>Снижение  доли граждан, столкнувшихся с проявлениями коррупции.</w:t>
      </w:r>
    </w:p>
    <w:p w:rsidR="00240B6F" w:rsidRDefault="00953050" w:rsidP="009530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40B6F">
        <w:rPr>
          <w:rFonts w:ascii="Times New Roman" w:hAnsi="Times New Roman"/>
          <w:sz w:val="24"/>
          <w:szCs w:val="24"/>
        </w:rPr>
        <w:t>Укрепление уровня доверия граждан к деятельности органов местного</w:t>
      </w:r>
      <w:r>
        <w:rPr>
          <w:rFonts w:ascii="Times New Roman" w:hAnsi="Times New Roman"/>
          <w:sz w:val="24"/>
          <w:szCs w:val="24"/>
        </w:rPr>
        <w:t xml:space="preserve"> самоуправления</w:t>
      </w:r>
      <w:r w:rsidR="00240B6F">
        <w:rPr>
          <w:rFonts w:ascii="Times New Roman" w:hAnsi="Times New Roman"/>
          <w:sz w:val="24"/>
          <w:szCs w:val="24"/>
        </w:rPr>
        <w:t xml:space="preserve"> поселения.</w:t>
      </w:r>
    </w:p>
    <w:p w:rsidR="00240B6F" w:rsidRDefault="00240B6F" w:rsidP="00240B6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60EC5" w:rsidRDefault="00460EC5" w:rsidP="00240B6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240B6F" w:rsidRDefault="00240B6F" w:rsidP="00240B6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368F9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к муниципальной программе </w:t>
      </w:r>
    </w:p>
    <w:p w:rsidR="00240B6F" w:rsidRPr="004368F9" w:rsidRDefault="00240B6F" w:rsidP="00240B6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368F9">
        <w:rPr>
          <w:rFonts w:ascii="Times New Roman" w:hAnsi="Times New Roman" w:cs="Times New Roman"/>
          <w:sz w:val="22"/>
          <w:szCs w:val="22"/>
        </w:rPr>
        <w:t xml:space="preserve">противодействия </w:t>
      </w:r>
      <w:r>
        <w:rPr>
          <w:rFonts w:ascii="Times New Roman" w:hAnsi="Times New Roman" w:cs="Times New Roman"/>
          <w:sz w:val="22"/>
          <w:szCs w:val="22"/>
        </w:rPr>
        <w:t>к</w:t>
      </w:r>
      <w:r w:rsidRPr="004368F9">
        <w:rPr>
          <w:rFonts w:ascii="Times New Roman" w:hAnsi="Times New Roman" w:cs="Times New Roman"/>
          <w:sz w:val="22"/>
          <w:szCs w:val="22"/>
        </w:rPr>
        <w:t>оррупции</w:t>
      </w:r>
    </w:p>
    <w:p w:rsidR="00240B6F" w:rsidRDefault="00240B6F" w:rsidP="00240B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территории </w:t>
      </w:r>
      <w:r w:rsidRPr="004368F9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proofErr w:type="spellStart"/>
      <w:r w:rsidR="001C470F">
        <w:rPr>
          <w:rFonts w:ascii="Times New Roman" w:hAnsi="Times New Roman" w:cs="Times New Roman"/>
          <w:sz w:val="22"/>
          <w:szCs w:val="22"/>
        </w:rPr>
        <w:t>Девлезеркино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40B6F" w:rsidRDefault="00240B6F" w:rsidP="00240B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района </w:t>
      </w:r>
      <w:r w:rsidR="00460EC5">
        <w:rPr>
          <w:rFonts w:ascii="Times New Roman" w:hAnsi="Times New Roman" w:cs="Times New Roman"/>
          <w:sz w:val="22"/>
          <w:szCs w:val="22"/>
        </w:rPr>
        <w:t>Челно-Вершин</w:t>
      </w:r>
      <w:r>
        <w:rPr>
          <w:rFonts w:ascii="Times New Roman" w:hAnsi="Times New Roman" w:cs="Times New Roman"/>
          <w:sz w:val="22"/>
          <w:szCs w:val="22"/>
        </w:rPr>
        <w:t xml:space="preserve">ский </w:t>
      </w:r>
    </w:p>
    <w:p w:rsidR="00240B6F" w:rsidRPr="004368F9" w:rsidRDefault="00240B6F" w:rsidP="00240B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Самарской области </w:t>
      </w:r>
      <w:r w:rsidRPr="004368F9">
        <w:rPr>
          <w:rFonts w:ascii="Times New Roman" w:hAnsi="Times New Roman" w:cs="Times New Roman"/>
          <w:sz w:val="22"/>
          <w:szCs w:val="22"/>
        </w:rPr>
        <w:t>на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460EC5">
        <w:rPr>
          <w:rFonts w:ascii="Times New Roman" w:hAnsi="Times New Roman" w:cs="Times New Roman"/>
          <w:sz w:val="22"/>
          <w:szCs w:val="22"/>
        </w:rPr>
        <w:t>1</w:t>
      </w:r>
      <w:r w:rsidRPr="004368F9">
        <w:rPr>
          <w:rFonts w:ascii="Times New Roman" w:hAnsi="Times New Roman" w:cs="Times New Roman"/>
          <w:sz w:val="22"/>
          <w:szCs w:val="22"/>
        </w:rPr>
        <w:t>-20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460EC5">
        <w:rPr>
          <w:rFonts w:ascii="Times New Roman" w:hAnsi="Times New Roman" w:cs="Times New Roman"/>
          <w:sz w:val="22"/>
          <w:szCs w:val="22"/>
        </w:rPr>
        <w:t>3</w:t>
      </w:r>
      <w:r w:rsidRPr="004368F9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240B6F" w:rsidRDefault="00240B6F" w:rsidP="00240B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0B6F" w:rsidRPr="00CE45E2" w:rsidRDefault="00240B6F" w:rsidP="00240B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45E2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460EC5" w:rsidRDefault="00240B6F" w:rsidP="00240B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E2">
        <w:rPr>
          <w:rFonts w:ascii="Times New Roman" w:hAnsi="Times New Roman" w:cs="Times New Roman"/>
          <w:b/>
          <w:sz w:val="24"/>
          <w:szCs w:val="24"/>
        </w:rPr>
        <w:t xml:space="preserve">Программы противодействия коррупции </w:t>
      </w:r>
    </w:p>
    <w:p w:rsidR="00460EC5" w:rsidRDefault="00240B6F" w:rsidP="00240B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E2"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70F">
        <w:rPr>
          <w:rFonts w:ascii="Times New Roman" w:hAnsi="Times New Roman" w:cs="Times New Roman"/>
          <w:b/>
          <w:sz w:val="24"/>
          <w:szCs w:val="24"/>
        </w:rPr>
        <w:t>Девлезеркино</w:t>
      </w:r>
      <w:bookmarkStart w:id="0" w:name="_GoBack"/>
      <w:bookmarkEnd w:id="0"/>
    </w:p>
    <w:p w:rsidR="00460EC5" w:rsidRDefault="00240B6F" w:rsidP="00240B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460EC5">
        <w:rPr>
          <w:rFonts w:ascii="Times New Roman" w:hAnsi="Times New Roman" w:cs="Times New Roman"/>
          <w:b/>
          <w:sz w:val="24"/>
          <w:szCs w:val="24"/>
        </w:rPr>
        <w:t>Челно-Вершин</w:t>
      </w:r>
      <w:r>
        <w:rPr>
          <w:rFonts w:ascii="Times New Roman" w:hAnsi="Times New Roman" w:cs="Times New Roman"/>
          <w:b/>
          <w:sz w:val="24"/>
          <w:szCs w:val="24"/>
        </w:rPr>
        <w:t>ский Самарской области</w:t>
      </w:r>
    </w:p>
    <w:p w:rsidR="00240B6F" w:rsidRPr="00CE45E2" w:rsidRDefault="00240B6F" w:rsidP="00240B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5E2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60EC5">
        <w:rPr>
          <w:rFonts w:ascii="Times New Roman" w:hAnsi="Times New Roman" w:cs="Times New Roman"/>
          <w:b/>
          <w:sz w:val="24"/>
          <w:szCs w:val="24"/>
        </w:rPr>
        <w:t>1</w:t>
      </w:r>
      <w:r w:rsidRPr="00CE45E2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60EC5">
        <w:rPr>
          <w:rFonts w:ascii="Times New Roman" w:hAnsi="Times New Roman" w:cs="Times New Roman"/>
          <w:b/>
          <w:sz w:val="24"/>
          <w:szCs w:val="24"/>
        </w:rPr>
        <w:t>3</w:t>
      </w:r>
      <w:r w:rsidRPr="00CE45E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40B6F" w:rsidRDefault="00240B6F" w:rsidP="00240B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828"/>
        <w:gridCol w:w="2268"/>
        <w:gridCol w:w="1281"/>
        <w:gridCol w:w="2121"/>
      </w:tblGrid>
      <w:tr w:rsidR="00240B6F" w:rsidTr="00BC452D">
        <w:trPr>
          <w:trHeight w:val="7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40B6F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4368F9" w:rsidRDefault="00240B6F" w:rsidP="00BC452D">
            <w:pPr>
              <w:pStyle w:val="a4"/>
              <w:jc w:val="center"/>
              <w:rPr>
                <w:rFonts w:ascii="Times New Roman" w:hAnsi="Times New Roman"/>
              </w:rPr>
            </w:pPr>
            <w:r w:rsidRPr="004368F9">
              <w:rPr>
                <w:rFonts w:ascii="Times New Roman" w:hAnsi="Times New Roman"/>
              </w:rPr>
              <w:t>Срок</w:t>
            </w:r>
          </w:p>
          <w:p w:rsidR="00240B6F" w:rsidRPr="004368F9" w:rsidRDefault="00240B6F" w:rsidP="00BC452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4368F9">
              <w:rPr>
                <w:rFonts w:ascii="Times New Roman" w:hAnsi="Times New Roman"/>
              </w:rPr>
              <w:t>реали</w:t>
            </w:r>
            <w:proofErr w:type="spellEnd"/>
            <w:r w:rsidRPr="004368F9">
              <w:rPr>
                <w:rFonts w:ascii="Times New Roman" w:hAnsi="Times New Roman"/>
              </w:rPr>
              <w:t>-</w:t>
            </w:r>
          </w:p>
          <w:p w:rsidR="00240B6F" w:rsidRDefault="00240B6F" w:rsidP="00BC452D">
            <w:pPr>
              <w:pStyle w:val="a4"/>
              <w:jc w:val="center"/>
            </w:pPr>
            <w:proofErr w:type="spellStart"/>
            <w:r w:rsidRPr="004368F9">
              <w:rPr>
                <w:rFonts w:ascii="Times New Roman" w:hAnsi="Times New Roman"/>
              </w:rPr>
              <w:t>за</w:t>
            </w:r>
            <w:r w:rsidRPr="004368F9">
              <w:rPr>
                <w:rFonts w:ascii="Times New Roman" w:hAnsi="Times New Roman"/>
              </w:rPr>
              <w:softHyphen/>
              <w:t>ции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240B6F" w:rsidTr="00BC452D">
        <w:trPr>
          <w:trHeight w:hRule="exact"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40B6F" w:rsidTr="00BC452D">
        <w:trPr>
          <w:trHeight w:val="587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6F" w:rsidRDefault="00240B6F" w:rsidP="00240B6F">
            <w:pPr>
              <w:numPr>
                <w:ilvl w:val="0"/>
                <w:numId w:val="1"/>
              </w:numPr>
              <w:spacing w:after="0" w:line="26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Задача - Антикоррупционная пропаганда и информирование населения о реализации государственной политики в области  противодействия  коррупции в поселении</w:t>
            </w:r>
          </w:p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0B6F" w:rsidTr="00BC452D">
        <w:trPr>
          <w:trHeight w:hRule="exact" w:val="2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94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Размещение информации о противодействии коррупции в органах местного самоуправления поселения, разъяснение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Уполномоченный 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специалист  Администрации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C90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C901B9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C901B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240B6F" w:rsidTr="00BC452D">
        <w:trPr>
          <w:trHeight w:hRule="exact" w:val="2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C901B9">
            <w:pPr>
              <w:spacing w:after="0" w:line="240" w:lineRule="auto"/>
              <w:ind w:left="115" w:right="194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Обеспечение опубликования на официальном сайте  </w:t>
            </w:r>
            <w:r w:rsidR="00C901B9">
              <w:rPr>
                <w:rFonts w:ascii="Times New Roman" w:hAnsi="Times New Roman"/>
              </w:rPr>
              <w:t>а</w:t>
            </w:r>
            <w:r w:rsidRPr="00CE45E2">
              <w:rPr>
                <w:rFonts w:ascii="Times New Roman" w:hAnsi="Times New Roman"/>
              </w:rPr>
              <w:t>дминистрации сельского поселения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Уполномоченный специалист  Администрации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C90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C901B9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C901B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Повышение открытости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доступности информации о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деятельности по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профилактике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правонарушений</w:t>
            </w:r>
          </w:p>
        </w:tc>
      </w:tr>
      <w:tr w:rsidR="00240B6F" w:rsidTr="00BC452D">
        <w:trPr>
          <w:trHeight w:hRule="exact" w:val="2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94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CE45E2">
              <w:rPr>
                <w:rFonts w:ascii="Times New Roman" w:hAnsi="Times New Roman"/>
              </w:rPr>
              <w:t>коррупциогенных</w:t>
            </w:r>
            <w:proofErr w:type="spellEnd"/>
            <w:r w:rsidRPr="00CE45E2">
              <w:rPr>
                <w:rFonts w:ascii="Times New Roman" w:hAnsi="Times New Roman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Уполномоченный специалист  Администрации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по мере </w:t>
            </w:r>
            <w:proofErr w:type="spellStart"/>
            <w:r w:rsidRPr="00CE45E2">
              <w:rPr>
                <w:rFonts w:ascii="Times New Roman" w:hAnsi="Times New Roman"/>
              </w:rPr>
              <w:t>поступ</w:t>
            </w:r>
            <w:proofErr w:type="spellEnd"/>
            <w:r w:rsidRPr="00CE45E2">
              <w:rPr>
                <w:rFonts w:ascii="Times New Roman" w:hAnsi="Times New Roman"/>
              </w:rPr>
              <w:t>-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E45E2">
              <w:rPr>
                <w:rFonts w:ascii="Times New Roman" w:hAnsi="Times New Roman"/>
              </w:rPr>
              <w:t>ления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BC452D">
        <w:trPr>
          <w:trHeight w:hRule="exact" w:val="2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1.4.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C901B9">
            <w:pPr>
              <w:spacing w:after="0" w:line="240" w:lineRule="auto"/>
              <w:ind w:left="115" w:right="194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Размещение сведений о доходах, расходах, имуществе и обязательствах имущественного характера муниципальных служащих и членов их семей на официальном сайте  Администрации сельского поселения в соответствии с законодательством и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Уполномоченный специалист  Администрации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май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C901B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года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май</w:t>
            </w:r>
          </w:p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C901B9">
              <w:rPr>
                <w:rFonts w:ascii="Times New Roman" w:hAnsi="Times New Roman"/>
              </w:rPr>
              <w:t>2</w:t>
            </w:r>
            <w:r w:rsidRPr="00CE45E2">
              <w:rPr>
                <w:rFonts w:ascii="Times New Roman" w:hAnsi="Times New Roman"/>
              </w:rPr>
              <w:t xml:space="preserve"> года</w:t>
            </w:r>
          </w:p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240B6F" w:rsidRPr="00CE45E2" w:rsidRDefault="00C901B9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240B6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Выявление случаев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несоблюдения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законодательства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Российской Федерации по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противодействию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коррупции, принятие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соответствующих мер</w:t>
            </w:r>
          </w:p>
        </w:tc>
      </w:tr>
      <w:tr w:rsidR="00240B6F" w:rsidTr="00BC452D">
        <w:trPr>
          <w:trHeight w:hRule="exact" w:val="11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94"/>
              <w:rPr>
                <w:rFonts w:ascii="Times New Roman" w:hAnsi="Times New Roman"/>
                <w:color w:val="000000"/>
              </w:rPr>
            </w:pPr>
            <w:r w:rsidRPr="00CE45E2">
              <w:rPr>
                <w:rFonts w:ascii="Times New Roman" w:hAnsi="Times New Roman"/>
                <w:color w:val="000000"/>
              </w:rPr>
              <w:t xml:space="preserve">Содействие </w:t>
            </w:r>
            <w:r w:rsidRPr="00CE45E2">
              <w:rPr>
                <w:rFonts w:ascii="Times New Roman" w:hAnsi="Times New Roman"/>
                <w:color w:val="000000"/>
              </w:rPr>
              <w:tab/>
              <w:t>общественным организациям в  проведении просветительских мероприятий по антикоррупционной 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C90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Глава сельского поселения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 xml:space="preserve">22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BC452D">
        <w:trPr>
          <w:trHeight w:val="741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240B6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– Расширение сферы нормативного правового регулирования,</w:t>
            </w:r>
          </w:p>
          <w:p w:rsidR="00240B6F" w:rsidRDefault="00240B6F" w:rsidP="00BC452D">
            <w:pPr>
              <w:spacing w:after="0" w:line="240" w:lineRule="auto"/>
              <w:ind w:left="6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охватываемого процедурой антикоррупционной экспертизы</w:t>
            </w:r>
          </w:p>
        </w:tc>
      </w:tr>
      <w:tr w:rsidR="00240B6F" w:rsidTr="00BC452D">
        <w:trPr>
          <w:trHeight w:hRule="exact" w:val="20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Привлечение независимых экспертов для проведения независимой антикоррупционной экспертизы нормативных правовых актов  органов местного самоуправления  и их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Специалисты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Выявление случаев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несоблюдения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законодательства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Российской Федерации по противодействию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коррупции, принятие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соответствующих мер</w:t>
            </w:r>
          </w:p>
        </w:tc>
      </w:tr>
      <w:tr w:rsidR="00240B6F" w:rsidTr="00AF2A9C">
        <w:trPr>
          <w:trHeight w:hRule="exact" w:val="2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Размещение проектов  постановлений   Администрации сельского поселения, решений  Собрания представителей   сельского поселения на официальном сайте  Администрации  в сети  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Уполномоченный специалист  Администрации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Повышение открытости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доступности информации о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деятельности по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профилактике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правонарушений</w:t>
            </w:r>
          </w:p>
        </w:tc>
      </w:tr>
      <w:tr w:rsidR="00240B6F" w:rsidTr="00BC452D">
        <w:trPr>
          <w:trHeight w:hRule="exact" w:val="18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CE45E2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Разработка проектов муниципальных правовых актов по противодействию коррупции в  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Уполномоченный специалист  Администрации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 w:rsidR="00AF2A9C">
              <w:rPr>
                <w:rFonts w:ascii="Times New Roman" w:hAnsi="Times New Roman"/>
              </w:rPr>
              <w:t>21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BC452D">
        <w:trPr>
          <w:trHeight w:hRule="exact" w:val="23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CE45E2">
              <w:rPr>
                <w:rFonts w:ascii="Times New Roman" w:hAnsi="Times New Roman"/>
                <w:color w:val="000000"/>
              </w:rPr>
              <w:lastRenderedPageBreak/>
              <w:t>2.4.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Привлечение муниципальных  служащих к участию в обсуждении и разработке нормативных правовых актов по вопросам противодействия коррупции; проведение обсуждений практики применения антикоррупционного законодательства с муниципальными служащими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Глава сельского поселения 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не реже одного раза в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BC452D">
        <w:trPr>
          <w:trHeight w:val="579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ind w:left="6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Задача - Внедрение антикоррупционных механизмов в рамках</w:t>
            </w:r>
          </w:p>
          <w:p w:rsidR="00240B6F" w:rsidRDefault="00240B6F" w:rsidP="00BC452D">
            <w:pPr>
              <w:spacing w:after="0" w:line="240" w:lineRule="auto"/>
              <w:ind w:left="5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 кадровой политики. Антикоррупционное образование.</w:t>
            </w:r>
          </w:p>
        </w:tc>
      </w:tr>
      <w:tr w:rsidR="00240B6F" w:rsidTr="00BC452D">
        <w:trPr>
          <w:trHeight w:hRule="exact" w:val="1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Организация проведения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</w:p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</w:p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</w:p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</w:p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Глава сельского поселения</w:t>
            </w:r>
          </w:p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BC452D">
        <w:trPr>
          <w:trHeight w:hRule="exact" w:val="2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Рассмотрение  Комиссией по соблюдению требований к служебному поведению и урегулированию</w:t>
            </w:r>
          </w:p>
          <w:p w:rsidR="00240B6F" w:rsidRPr="00CE45E2" w:rsidRDefault="00240B6F" w:rsidP="00BC452D">
            <w:pPr>
              <w:spacing w:after="0" w:line="240" w:lineRule="auto"/>
              <w:ind w:left="142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конфликта интересов вопросов, касающихся состояния работы по противодействию коррупции, в том числе по предотвращению и (или) урегулированию конфликта интересов, а также принятию конкретных мер по совершенствованию такой работы;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Глава сельского поселения 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BC452D">
        <w:trPr>
          <w:trHeight w:hRule="exact" w:val="31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Реализация комплекса организационных, разъяснительных и иных мер по соблюдению служащими запретов, ограничений и требований, установленных в целях противодействия коррупции, в том числе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Глава сельского поселения 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BC452D">
        <w:trPr>
          <w:trHeight w:hRule="exact" w:val="16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keepNext/>
              <w:widowControl w:val="0"/>
              <w:spacing w:after="0" w:line="240" w:lineRule="auto"/>
              <w:ind w:left="113" w:right="164" w:firstLine="29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Проведение работы по выявлению, предотвращению и урегулированию конфликта интересов в деятельности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Комиссия по соблюдению требований к служебному поведению и урегулированию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конфликта интересов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по мере </w:t>
            </w:r>
            <w:proofErr w:type="spellStart"/>
            <w:r w:rsidRPr="00CE45E2">
              <w:rPr>
                <w:rFonts w:ascii="Times New Roman" w:hAnsi="Times New Roman"/>
              </w:rPr>
              <w:t>необхо</w:t>
            </w:r>
            <w:proofErr w:type="spellEnd"/>
            <w:r w:rsidRPr="00CE45E2">
              <w:rPr>
                <w:rFonts w:ascii="Times New Roman" w:hAnsi="Times New Roman"/>
              </w:rPr>
              <w:t>-мости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BC452D">
        <w:trPr>
          <w:trHeight w:hRule="exact" w:val="39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lastRenderedPageBreak/>
              <w:t>3.</w:t>
            </w:r>
            <w:r>
              <w:rPr>
                <w:rFonts w:ascii="Times New Roman" w:hAnsi="Times New Roman"/>
              </w:rPr>
              <w:t>5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Просвещение  муниципальных  служащих по антикоррупционной тематике и методическое обеспечение профессиональной служебной деятельности  муниципальных  служащих (разработка памяток по ключевым вопросам противодействия коррупции; организация в рамках проведения конкурсных процедур анкетирования, тестирования или иных методов оценки знания положений основ антикоррупционного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Комиссия по противодействию коррупции в Администрации сельского поселения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RPr="00CE45E2" w:rsidTr="00BC452D">
        <w:trPr>
          <w:trHeight w:hRule="exact" w:val="19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Обеспечение организации различных видов учебных семинаров, аппаратных совещаний по вопросам противодействия коррупции (вводный семинар для граждан, впервые поступивших на   муниципальную  службу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Комиссия по противодействию коррупции в Администрации сельского поселения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RPr="00CE45E2" w:rsidTr="00BC452D">
        <w:trPr>
          <w:trHeight w:hRule="exact" w:val="4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Проведение регулярной работы по исполнения требований антикоррупционного  законодательства муниципальными  служащими,</w:t>
            </w:r>
            <w:r w:rsidRPr="00CE45E2">
              <w:t xml:space="preserve"> </w:t>
            </w:r>
            <w:r w:rsidRPr="00CE45E2">
              <w:rPr>
                <w:rFonts w:ascii="Times New Roman" w:hAnsi="Times New Roman"/>
              </w:rPr>
              <w:t>увольняющимися с  муниципальной службы, чьи должности входили в перечень, установленный в соответствии с Указом Президента Российской Федерации от 21 июля 2010 г. -N"2 925 «О мерах по реализации отдельных положений Федерального закона «О противодействии коррупции»; ознакомление служащих с изменениями положений законодательства Российской Федерации о противодействии коррупции)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Комиссия по противодействию коррупции в Администрации сельского поселения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RPr="00CE45E2" w:rsidTr="00BC452D">
        <w:trPr>
          <w:trHeight w:hRule="exact" w:val="17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8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Проведение работы по анализу сведений, представляемых гражданами, претендующими на замещение должностей  муниципальной 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Комиссия по противодействию коррупции в Администрации сельского поселения </w:t>
            </w:r>
          </w:p>
          <w:p w:rsidR="00AF2A9C" w:rsidRDefault="00AF2A9C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A9C" w:rsidRDefault="00AF2A9C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A9C" w:rsidRDefault="00AF2A9C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A9C" w:rsidRDefault="00AF2A9C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A9C" w:rsidRDefault="00AF2A9C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A9C" w:rsidRDefault="00AF2A9C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A9C" w:rsidRPr="00CE45E2" w:rsidRDefault="00AF2A9C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Выявление случаев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несоблюдения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законодательства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Российской Федерации по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противодействию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коррупции, принятие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соответствующих мер</w:t>
            </w:r>
          </w:p>
        </w:tc>
      </w:tr>
      <w:tr w:rsidR="00240B6F" w:rsidRPr="00CE45E2" w:rsidTr="00BC452D">
        <w:trPr>
          <w:trHeight w:hRule="exact" w:val="21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9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Проведение </w:t>
            </w:r>
            <w:r w:rsidRPr="00CE45E2">
              <w:rPr>
                <w:rFonts w:ascii="Times New Roman" w:hAnsi="Times New Roman"/>
              </w:rPr>
              <w:tab/>
              <w:t xml:space="preserve">антикоррупционных проверок </w:t>
            </w:r>
            <w:r w:rsidRPr="00CE45E2">
              <w:rPr>
                <w:rFonts w:ascii="Times New Roman" w:hAnsi="Times New Roman"/>
              </w:rPr>
              <w:tab/>
              <w:t xml:space="preserve">в отношении муниципальных служащих (проверка достоверности и полноты сведений о доходах,   об имуществе и обязательствах имущественного характера; контроль сведений о расходах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 Глава сельского поселения,</w:t>
            </w:r>
          </w:p>
          <w:p w:rsidR="00240B6F" w:rsidRPr="00CE45E2" w:rsidRDefault="00AF2A9C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Прокуратура </w:t>
            </w:r>
            <w:proofErr w:type="spellStart"/>
            <w:r>
              <w:rPr>
                <w:rFonts w:ascii="Times New Roman" w:hAnsi="Times New Roman"/>
              </w:rPr>
              <w:t>Челно-Вершин</w:t>
            </w:r>
            <w:r w:rsidR="00240B6F" w:rsidRPr="00CE45E2">
              <w:rPr>
                <w:rFonts w:ascii="Times New Roman" w:hAnsi="Times New Roman"/>
              </w:rPr>
              <w:t>ского</w:t>
            </w:r>
            <w:proofErr w:type="spellEnd"/>
            <w:r w:rsidR="00240B6F" w:rsidRPr="00CE45E2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RPr="00CE45E2" w:rsidTr="00BC452D">
        <w:trPr>
          <w:trHeight w:hRule="exact" w:val="2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lastRenderedPageBreak/>
              <w:t>3.1</w:t>
            </w:r>
            <w:r>
              <w:rPr>
                <w:rFonts w:ascii="Times New Roman" w:hAnsi="Times New Roman"/>
              </w:rPr>
              <w:t>0</w:t>
            </w:r>
            <w:r w:rsidRPr="00CE45E2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15" w:right="166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Применение мер дисциплинарной ответственности к  муниципальным  служащим в каждом случае несоблюдения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Глава сельского поселения 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Выявление случаев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несоблюдения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законодательства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Российской Федерации по противодействию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коррупции, принятие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соответствующих мер</w:t>
            </w:r>
          </w:p>
        </w:tc>
      </w:tr>
      <w:tr w:rsidR="00240B6F" w:rsidTr="00BC452D">
        <w:trPr>
          <w:trHeight w:val="42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Задача - Оптимизация системы закупок для муниципальных нужд сельского поселения</w:t>
            </w:r>
          </w:p>
        </w:tc>
      </w:tr>
      <w:tr w:rsidR="00240B6F" w:rsidTr="00BC452D">
        <w:trPr>
          <w:trHeight w:hRule="exact" w:val="3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30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осуществлении  работы по недопущению возникновения конфликта интересов в данной сфере деятельности (проведение анализа аффилированных связей членов закупочных комиссий с участниками закупок)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Контрольно-счетная        палата 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(по соглашению)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0B6F" w:rsidRPr="00CE45E2" w:rsidRDefault="00240B6F" w:rsidP="00BC45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Выявление случаев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несоблюдения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законодательства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Российской Федерации по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противодействию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коррупции, принятие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соответствующих мер</w:t>
            </w:r>
          </w:p>
        </w:tc>
      </w:tr>
      <w:tr w:rsidR="00240B6F" w:rsidTr="00BC452D">
        <w:trPr>
          <w:trHeight w:hRule="exact" w:val="11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30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Повышение эффективности внутреннего финансового аудита в органах   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Уполномоченный специалист  Администрации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BC452D">
        <w:trPr>
          <w:trHeight w:hRule="exact" w:val="1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CE45E2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6F" w:rsidRPr="00CE45E2" w:rsidRDefault="00240B6F" w:rsidP="00BC452D">
            <w:pPr>
              <w:spacing w:before="100" w:beforeAutospacing="1" w:after="100" w:afterAutospacing="1" w:line="240" w:lineRule="auto"/>
              <w:ind w:left="130"/>
              <w:rPr>
                <w:rFonts w:ascii="Times New Roman" w:hAnsi="Times New Roman"/>
                <w:color w:val="000000"/>
              </w:rPr>
            </w:pPr>
            <w:r w:rsidRPr="00CE45E2">
              <w:rPr>
                <w:rFonts w:ascii="Times New Roman" w:hAnsi="Times New Roman"/>
                <w:color w:val="000000"/>
              </w:rPr>
              <w:t>Повышение профессиональной подготовки работников, занятых в сфере размещения муниципального заказа</w:t>
            </w:r>
          </w:p>
          <w:p w:rsidR="00240B6F" w:rsidRPr="00CE45E2" w:rsidRDefault="00240B6F" w:rsidP="00BC452D">
            <w:pPr>
              <w:spacing w:before="100" w:beforeAutospacing="1" w:after="100" w:afterAutospacing="1" w:line="240" w:lineRule="auto"/>
              <w:ind w:left="130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Администрация сельского поселения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AF2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1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AF2A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Предупреждение и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профилактика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коррупционных проявлений</w:t>
            </w:r>
          </w:p>
        </w:tc>
      </w:tr>
      <w:tr w:rsidR="00240B6F" w:rsidTr="00BC452D">
        <w:trPr>
          <w:trHeight w:val="697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5. Задача  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Совершенствование системы учета муниципального имущества и оценки его использования</w:t>
            </w:r>
          </w:p>
        </w:tc>
      </w:tr>
      <w:tr w:rsidR="00240B6F" w:rsidTr="00BC452D">
        <w:trPr>
          <w:trHeight w:hRule="exact" w:val="39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Повышение эффективности противодействия коррупции при учете и использовании   муниципального  имущества,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должностных лиц, участвующих в принятии решений о предоставлении  муниципального  имущества, с физическими и юридическими лицами - получателями имущества)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</w:rPr>
              <w:t>Прибой</w:t>
            </w:r>
            <w:r w:rsidRPr="00CE45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CE4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CE45E2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 xml:space="preserve">22 </w:t>
            </w:r>
            <w:r w:rsidRPr="00CE45E2">
              <w:rPr>
                <w:rFonts w:ascii="Times New Roman" w:hAnsi="Times New Roman"/>
              </w:rPr>
              <w:t>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Выявление случаев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несоблюдения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законодательства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Российской Федерации по противодействию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коррупции, принятие</w:t>
            </w:r>
          </w:p>
          <w:p w:rsidR="00240B6F" w:rsidRPr="00CE45E2" w:rsidRDefault="00240B6F" w:rsidP="00BC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5E2">
              <w:rPr>
                <w:rFonts w:ascii="Times New Roman" w:hAnsi="Times New Roman"/>
              </w:rPr>
              <w:t>соответствующих мер</w:t>
            </w:r>
          </w:p>
        </w:tc>
      </w:tr>
    </w:tbl>
    <w:p w:rsidR="00240B6F" w:rsidRDefault="00240B6F" w:rsidP="00240B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0B6F" w:rsidRDefault="00240B6F" w:rsidP="00240B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B6F" w:rsidRDefault="00240B6F" w:rsidP="00240B6F">
      <w:pPr>
        <w:jc w:val="both"/>
        <w:rPr>
          <w:rFonts w:ascii="Times New Roman" w:hAnsi="Times New Roman" w:cs="Times New Roman"/>
        </w:rPr>
      </w:pPr>
    </w:p>
    <w:p w:rsidR="00BC37E3" w:rsidRDefault="00BC37E3"/>
    <w:sectPr w:rsidR="00BC37E3" w:rsidSect="005D1444">
      <w:footnotePr>
        <w:pos w:val="beneathText"/>
      </w:footnotePr>
      <w:pgSz w:w="11905" w:h="16837"/>
      <w:pgMar w:top="1134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4F4F"/>
    <w:multiLevelType w:val="hybridMultilevel"/>
    <w:tmpl w:val="A2DC7CE6"/>
    <w:lvl w:ilvl="0" w:tplc="6448999C">
      <w:start w:val="2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D7376"/>
    <w:multiLevelType w:val="hybridMultilevel"/>
    <w:tmpl w:val="470E5580"/>
    <w:lvl w:ilvl="0" w:tplc="C60EC2D0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6F"/>
    <w:rsid w:val="001C470F"/>
    <w:rsid w:val="0021732A"/>
    <w:rsid w:val="00240B6F"/>
    <w:rsid w:val="00243EBE"/>
    <w:rsid w:val="002D4E00"/>
    <w:rsid w:val="00453A88"/>
    <w:rsid w:val="00460EC5"/>
    <w:rsid w:val="00671BE6"/>
    <w:rsid w:val="006E2C32"/>
    <w:rsid w:val="007E6DD6"/>
    <w:rsid w:val="00924A51"/>
    <w:rsid w:val="00953050"/>
    <w:rsid w:val="009B7422"/>
    <w:rsid w:val="00A01CA2"/>
    <w:rsid w:val="00AE0C76"/>
    <w:rsid w:val="00AF2A9C"/>
    <w:rsid w:val="00BC37E3"/>
    <w:rsid w:val="00C35D28"/>
    <w:rsid w:val="00C80D22"/>
    <w:rsid w:val="00C87447"/>
    <w:rsid w:val="00C901B9"/>
    <w:rsid w:val="00CA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0B6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40B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40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240B6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0B6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40B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40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240B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22</cp:revision>
  <dcterms:created xsi:type="dcterms:W3CDTF">2021-06-18T10:19:00Z</dcterms:created>
  <dcterms:modified xsi:type="dcterms:W3CDTF">2021-06-29T06:44:00Z</dcterms:modified>
</cp:coreProperties>
</file>